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6158" w14:textId="77777777" w:rsidR="00E1669A" w:rsidRDefault="00E1669A">
      <w:pPr>
        <w:rPr>
          <w:rFonts w:hint="eastAsia"/>
        </w:rPr>
      </w:pPr>
      <w:r>
        <w:rPr>
          <w:rFonts w:hint="eastAsia"/>
        </w:rPr>
        <w:t>领颔的拼音：lǐng hàn</w:t>
      </w:r>
    </w:p>
    <w:p w14:paraId="171F1B6F" w14:textId="77777777" w:rsidR="00E1669A" w:rsidRDefault="00E1669A">
      <w:pPr>
        <w:rPr>
          <w:rFonts w:hint="eastAsia"/>
        </w:rPr>
      </w:pPr>
      <w:r>
        <w:rPr>
          <w:rFonts w:hint="eastAsia"/>
        </w:rPr>
        <w:t>领颔（lǐng hàn）一词，或许对于很多人来说并不常见。这个词汇并非是日常交流中的常用语汇，而是更多出现在文学作品或是正式文件中。领，指的是脖子或脖子上的衣物边缘；而颔，则是指下巴下面靠近颈部的部分。在汉语中，领和颔这两个字结合在一起时，通常用来形容一个人的姿态或者表情，尤其是指一个人昂首挺胸、神态自若的样子。</w:t>
      </w:r>
    </w:p>
    <w:p w14:paraId="13A43473" w14:textId="77777777" w:rsidR="00E1669A" w:rsidRDefault="00E1669A">
      <w:pPr>
        <w:rPr>
          <w:rFonts w:hint="eastAsia"/>
        </w:rPr>
      </w:pPr>
    </w:p>
    <w:p w14:paraId="585C9ACF" w14:textId="77777777" w:rsidR="00E1669A" w:rsidRDefault="00E1669A">
      <w:pPr>
        <w:rPr>
          <w:rFonts w:hint="eastAsia"/>
        </w:rPr>
      </w:pPr>
      <w:r>
        <w:rPr>
          <w:rFonts w:hint="eastAsia"/>
        </w:rPr>
        <w:t>领颔的历史与文化背景</w:t>
      </w:r>
    </w:p>
    <w:p w14:paraId="24DE7BED" w14:textId="77777777" w:rsidR="00E1669A" w:rsidRDefault="00E1669A">
      <w:pPr>
        <w:rPr>
          <w:rFonts w:hint="eastAsia"/>
        </w:rPr>
      </w:pPr>
      <w:r>
        <w:rPr>
          <w:rFonts w:hint="eastAsia"/>
        </w:rPr>
        <w:t>在中国悠久的文化长河中，“领颔”所承载的意义远超过其字面意思。古时候，人们讲究礼仪之邦，一举一动都体现了个人修养和社会地位。因此，在古代文献和诗词里，我们经常可以看到描述人物形象时使用“领颔”这样的词汇来表现一种高贵优雅的态度。例如，《诗经》中有诗句云：“硕人其颀，衣锦褧衣。”这里的“颀”可以理解为身材修长挺拔，而“衣锦褧衣”则描绘了一位身着华丽服饰但又不失庄重之人，这便是对“领颔”姿态的一种诗意表达。</w:t>
      </w:r>
    </w:p>
    <w:p w14:paraId="1FDD9E15" w14:textId="77777777" w:rsidR="00E1669A" w:rsidRDefault="00E1669A">
      <w:pPr>
        <w:rPr>
          <w:rFonts w:hint="eastAsia"/>
        </w:rPr>
      </w:pPr>
    </w:p>
    <w:p w14:paraId="4E50E4BF" w14:textId="77777777" w:rsidR="00E1669A" w:rsidRDefault="00E1669A">
      <w:pPr>
        <w:rPr>
          <w:rFonts w:hint="eastAsia"/>
        </w:rPr>
      </w:pPr>
      <w:r>
        <w:rPr>
          <w:rFonts w:hint="eastAsia"/>
        </w:rPr>
        <w:t>领颔在现代社会中的应用</w:t>
      </w:r>
    </w:p>
    <w:p w14:paraId="1AF5ED91" w14:textId="77777777" w:rsidR="00E1669A" w:rsidRDefault="00E1669A">
      <w:pPr>
        <w:rPr>
          <w:rFonts w:hint="eastAsia"/>
        </w:rPr>
      </w:pPr>
      <w:r>
        <w:rPr>
          <w:rFonts w:hint="eastAsia"/>
        </w:rPr>
        <w:t>随着时代的变迁，“领颔”这个词虽然不像过去那样频繁出现在人们的口中，但它依然存在于现代汉语中，并且有着独特的应用场景。比如，在商务场合或者是正式会议中，当领导发表演讲时保持良好的“领颔”姿态是非常重要的。一个得体的姿态不仅能够展现个人魅力，还能够增强说服力，给听众留下深刻的印象。在艺术领域如舞蹈、戏剧表演等方面，“领颔”的训练也是不可或缺的一部分，演员们通过练习正确的头部和颈部姿势来塑造角色形象，传递情感信息。</w:t>
      </w:r>
    </w:p>
    <w:p w14:paraId="23151C87" w14:textId="77777777" w:rsidR="00E1669A" w:rsidRDefault="00E1669A">
      <w:pPr>
        <w:rPr>
          <w:rFonts w:hint="eastAsia"/>
        </w:rPr>
      </w:pPr>
    </w:p>
    <w:p w14:paraId="63393D7B" w14:textId="77777777" w:rsidR="00E1669A" w:rsidRDefault="00E1669A">
      <w:pPr>
        <w:rPr>
          <w:rFonts w:hint="eastAsia"/>
        </w:rPr>
      </w:pPr>
      <w:r>
        <w:rPr>
          <w:rFonts w:hint="eastAsia"/>
        </w:rPr>
        <w:t>领颔与健康生活</w:t>
      </w:r>
    </w:p>
    <w:p w14:paraId="177F0818" w14:textId="77777777" w:rsidR="00E1669A" w:rsidRDefault="00E1669A">
      <w:pPr>
        <w:rPr>
          <w:rFonts w:hint="eastAsia"/>
        </w:rPr>
      </w:pPr>
      <w:r>
        <w:rPr>
          <w:rFonts w:hint="eastAsia"/>
        </w:rPr>
        <w:t>从健康的角度来看，维持正确的“领颔”姿势同样至关重要。长时间低头看手机或电脑屏幕容易导致颈椎问题，进而影响到整个脊柱的健康。医学研究表明，不良的坐姿和站姿可能会引发一系列身体不适，如头痛、肩颈疼痛等。因此，无论是坐着工作还是站立行走，都应该注意保持自然放松且挺直的“领颔”状态，这样不仅有助于预防疾病的发生，还能让人看起来更加自信从容。</w:t>
      </w:r>
    </w:p>
    <w:p w14:paraId="12376DF2" w14:textId="77777777" w:rsidR="00E1669A" w:rsidRDefault="00E1669A">
      <w:pPr>
        <w:rPr>
          <w:rFonts w:hint="eastAsia"/>
        </w:rPr>
      </w:pPr>
    </w:p>
    <w:p w14:paraId="4F83FBDB" w14:textId="77777777" w:rsidR="00E1669A" w:rsidRDefault="00E1669A">
      <w:pPr>
        <w:rPr>
          <w:rFonts w:hint="eastAsia"/>
        </w:rPr>
      </w:pPr>
      <w:r>
        <w:rPr>
          <w:rFonts w:hint="eastAsia"/>
        </w:rPr>
        <w:t>最后的总结</w:t>
      </w:r>
    </w:p>
    <w:p w14:paraId="69A7A2D3" w14:textId="77777777" w:rsidR="00E1669A" w:rsidRDefault="00E1669A">
      <w:pPr>
        <w:rPr>
          <w:rFonts w:hint="eastAsia"/>
        </w:rPr>
      </w:pPr>
      <w:r>
        <w:rPr>
          <w:rFonts w:hint="eastAsia"/>
        </w:rPr>
        <w:t>“领颔”不仅仅是一个简单的词语，它背后蕴含着丰富的历史文化内涵以及现代社会的应用价值。无论是在社交礼仪、职业发展还是健康管理方面，“领颔”的正确运用都能够为我们带来诸多益处。希望通过这篇文章能让更多的人了解到这个充满韵味的词汇，并将其融入到日常生活当中去，以更加积极向上的态度面对每一天。</w:t>
      </w:r>
    </w:p>
    <w:p w14:paraId="2A5DB14A" w14:textId="77777777" w:rsidR="00E1669A" w:rsidRDefault="00E1669A">
      <w:pPr>
        <w:rPr>
          <w:rFonts w:hint="eastAsia"/>
        </w:rPr>
      </w:pPr>
    </w:p>
    <w:p w14:paraId="7E16BB1E" w14:textId="77777777" w:rsidR="00E1669A" w:rsidRDefault="00E16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92C39" w14:textId="67673986" w:rsidR="006100CB" w:rsidRDefault="006100CB"/>
    <w:sectPr w:rsidR="0061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CB"/>
    <w:rsid w:val="003B267A"/>
    <w:rsid w:val="006100CB"/>
    <w:rsid w:val="00E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D20E3-5585-4176-947B-37287546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