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5D2F" w14:textId="77777777" w:rsidR="0025035E" w:rsidRDefault="0025035E">
      <w:pPr>
        <w:rPr>
          <w:rFonts w:hint="eastAsia"/>
        </w:rPr>
      </w:pPr>
      <w:r>
        <w:rPr>
          <w:rFonts w:hint="eastAsia"/>
        </w:rPr>
        <w:t>雪花飘的拼音和声调：xuě huā piāo</w:t>
      </w:r>
    </w:p>
    <w:p w14:paraId="4B535C53" w14:textId="77777777" w:rsidR="0025035E" w:rsidRDefault="0025035E">
      <w:pPr>
        <w:rPr>
          <w:rFonts w:hint="eastAsia"/>
        </w:rPr>
      </w:pPr>
      <w:r>
        <w:rPr>
          <w:rFonts w:hint="eastAsia"/>
        </w:rPr>
        <w:t>在寒冷的冬日，当温度降至冰点之下，水汽凝结成晶莹剔透的小冰粒，这些微小的晶体便成为了我们眼中那美丽而神秘的雪花。它们以一种轻盈的姿态，从天空中缓缓降落，仿佛是大自然赋予人间的一场梦幻之舞。"雪花飘"这简单的三个字，在汉语拼音中被表达为 "xuě huā piāo"。</w:t>
      </w:r>
    </w:p>
    <w:p w14:paraId="0A9CE029" w14:textId="77777777" w:rsidR="0025035E" w:rsidRDefault="0025035E">
      <w:pPr>
        <w:rPr>
          <w:rFonts w:hint="eastAsia"/>
        </w:rPr>
      </w:pPr>
    </w:p>
    <w:p w14:paraId="0416801C" w14:textId="77777777" w:rsidR="0025035E" w:rsidRDefault="0025035E">
      <w:pPr>
        <w:rPr>
          <w:rFonts w:hint="eastAsia"/>
        </w:rPr>
      </w:pPr>
      <w:r>
        <w:rPr>
          <w:rFonts w:hint="eastAsia"/>
        </w:rPr>
        <w:t>初识雪花之美</w:t>
      </w:r>
    </w:p>
    <w:p w14:paraId="726817AC" w14:textId="77777777" w:rsidR="0025035E" w:rsidRDefault="0025035E">
      <w:pPr>
        <w:rPr>
          <w:rFonts w:hint="eastAsia"/>
        </w:rPr>
      </w:pPr>
      <w:r>
        <w:rPr>
          <w:rFonts w:hint="eastAsia"/>
        </w:rPr>
        <w:t>每一个雪花都是独一无二的艺术品，它们的形状复杂多变，从最基础的六边形开始，通过无数种方式延伸出分支，形成精致的图案。科学家们发现，即便是在最理想的条件下，也很难找到两片完全相同的雪花。这种自然现象让人们对雪花充满了好奇与敬畏，也让“雪花飘”这个词语充满了诗意和浪漫主义色彩。</w:t>
      </w:r>
    </w:p>
    <w:p w14:paraId="0CE66AD4" w14:textId="77777777" w:rsidR="0025035E" w:rsidRDefault="0025035E">
      <w:pPr>
        <w:rPr>
          <w:rFonts w:hint="eastAsia"/>
        </w:rPr>
      </w:pPr>
    </w:p>
    <w:p w14:paraId="65513BD1" w14:textId="77777777" w:rsidR="0025035E" w:rsidRDefault="0025035E">
      <w:pPr>
        <w:rPr>
          <w:rFonts w:hint="eastAsia"/>
        </w:rPr>
      </w:pPr>
      <w:r>
        <w:rPr>
          <w:rFonts w:hint="eastAsia"/>
        </w:rPr>
        <w:t>声音中的冬天故事</w:t>
      </w:r>
    </w:p>
    <w:p w14:paraId="163B3CDB" w14:textId="77777777" w:rsidR="0025035E" w:rsidRDefault="0025035E">
      <w:pPr>
        <w:rPr>
          <w:rFonts w:hint="eastAsia"/>
        </w:rPr>
      </w:pPr>
      <w:r>
        <w:rPr>
          <w:rFonts w:hint="eastAsia"/>
        </w:rPr>
        <w:t>拼音不仅仅是用来描述物体的名称或动作，它还承载着语言背后的情感和故事。当读到“xuě huā piāo”的时候，似乎可以听到雪落下的轻微沙沙声，以及孩子们在雪地里欢笑的声音。每一片飘落的雪花都像是讲述着一个来自远方的故事，关于那些已经过去的时光，或是即将到来的美好愿景。</w:t>
      </w:r>
    </w:p>
    <w:p w14:paraId="32797D0B" w14:textId="77777777" w:rsidR="0025035E" w:rsidRDefault="0025035E">
      <w:pPr>
        <w:rPr>
          <w:rFonts w:hint="eastAsia"/>
        </w:rPr>
      </w:pPr>
    </w:p>
    <w:p w14:paraId="29F1C2B2" w14:textId="77777777" w:rsidR="0025035E" w:rsidRDefault="0025035E">
      <w:pPr>
        <w:rPr>
          <w:rFonts w:hint="eastAsia"/>
        </w:rPr>
      </w:pPr>
      <w:r>
        <w:rPr>
          <w:rFonts w:hint="eastAsia"/>
        </w:rPr>
        <w:t>感受四季轮回</w:t>
      </w:r>
    </w:p>
    <w:p w14:paraId="1E13E4C6" w14:textId="77777777" w:rsidR="0025035E" w:rsidRDefault="0025035E">
      <w:pPr>
        <w:rPr>
          <w:rFonts w:hint="eastAsia"/>
        </w:rPr>
      </w:pPr>
      <w:r>
        <w:rPr>
          <w:rFonts w:hint="eastAsia"/>
        </w:rPr>
        <w:t>在中国传统文化里，季节更迭被视为宇宙间的一种和谐节奏。冬季的到来意味着旧的一年的结束，同时也预示着新的生机即将萌发。“雪花飘”的时刻，人们会停下忙碌的脚步，静下心来欣赏这难得一见的美景，并思考生命的意义。随着气温逐渐回暖，冰雪消融，万物复苏，春天的脚步也越来越近了。</w:t>
      </w:r>
    </w:p>
    <w:p w14:paraId="2E8117F4" w14:textId="77777777" w:rsidR="0025035E" w:rsidRDefault="0025035E">
      <w:pPr>
        <w:rPr>
          <w:rFonts w:hint="eastAsia"/>
        </w:rPr>
      </w:pPr>
    </w:p>
    <w:p w14:paraId="4819FFEA" w14:textId="77777777" w:rsidR="0025035E" w:rsidRDefault="0025035E">
      <w:pPr>
        <w:rPr>
          <w:rFonts w:hint="eastAsia"/>
        </w:rPr>
      </w:pPr>
      <w:r>
        <w:rPr>
          <w:rFonts w:hint="eastAsia"/>
        </w:rPr>
        <w:t>文化传承中的象征意义</w:t>
      </w:r>
    </w:p>
    <w:p w14:paraId="749B2846" w14:textId="77777777" w:rsidR="0025035E" w:rsidRDefault="0025035E">
      <w:pPr>
        <w:rPr>
          <w:rFonts w:hint="eastAsia"/>
        </w:rPr>
      </w:pPr>
      <w:r>
        <w:rPr>
          <w:rFonts w:hint="eastAsia"/>
        </w:rPr>
        <w:t>自古以来，文人墨客就喜欢用诗歌来描绘雪景，比如唐代诗人柳宗元在其名作《江雪》中写道：“千山鸟飞绝，万径人踪灭。孤舟蓑笠翁，独钓寒江雪。”这里的“寒江雪”，不仅指出了环境的严酷，更是表达了作者内心深处那份孤独而又坚韧的情怀。因此，“雪花飘”不仅仅是一个自然景象，它还是中国文化中不可或缺的一部分，代表着纯洁、宁静和对美好事物永恒不变的追求。</w:t>
      </w:r>
    </w:p>
    <w:p w14:paraId="619309CD" w14:textId="77777777" w:rsidR="0025035E" w:rsidRDefault="0025035E">
      <w:pPr>
        <w:rPr>
          <w:rFonts w:hint="eastAsia"/>
        </w:rPr>
      </w:pPr>
    </w:p>
    <w:p w14:paraId="55564B36" w14:textId="77777777" w:rsidR="0025035E" w:rsidRDefault="0025035E">
      <w:pPr>
        <w:rPr>
          <w:rFonts w:hint="eastAsia"/>
        </w:rPr>
      </w:pPr>
      <w:r>
        <w:rPr>
          <w:rFonts w:hint="eastAsia"/>
        </w:rPr>
        <w:t>最后的总结</w:t>
      </w:r>
    </w:p>
    <w:p w14:paraId="3C48E004" w14:textId="77777777" w:rsidR="0025035E" w:rsidRDefault="0025035E">
      <w:pPr>
        <w:rPr>
          <w:rFonts w:hint="eastAsia"/>
        </w:rPr>
      </w:pPr>
      <w:r>
        <w:rPr>
          <w:rFonts w:hint="eastAsia"/>
        </w:rPr>
        <w:t>“雪花飘”的拼音“xuě huā piāo”不仅是对这一自然现象的语言表述，它更蕴含了丰富的文化和情感内涵。无论是对于孩子来说充满乐趣的游戏场景，还是成年人心中那份淡淡的乡愁；不论是文学作品里的经典意象，还是日常生活中随处可见的真实画面——每当提到“雪花飘”，总会引起人们内心深处最柔软的部分产生共鸣。让我们珍惜每一次遇见雪花的机会，用心去聆听它的声音，感受它所带来的独特魅力吧。</w:t>
      </w:r>
    </w:p>
    <w:p w14:paraId="3076B7FD" w14:textId="77777777" w:rsidR="0025035E" w:rsidRDefault="0025035E">
      <w:pPr>
        <w:rPr>
          <w:rFonts w:hint="eastAsia"/>
        </w:rPr>
      </w:pPr>
    </w:p>
    <w:p w14:paraId="3F2DF0D2" w14:textId="77777777" w:rsidR="0025035E" w:rsidRDefault="00250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C88B6" w14:textId="557D3382" w:rsidR="00D16575" w:rsidRDefault="00D16575"/>
    <w:sectPr w:rsidR="00D1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75"/>
    <w:rsid w:val="0025035E"/>
    <w:rsid w:val="003B267A"/>
    <w:rsid w:val="00D1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E87A7-8250-4B46-9656-EA0D657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