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17C" w14:textId="77777777" w:rsidR="000B7BA0" w:rsidRDefault="000B7BA0">
      <w:pPr>
        <w:rPr>
          <w:rFonts w:hint="eastAsia"/>
        </w:rPr>
      </w:pPr>
      <w:r>
        <w:rPr>
          <w:rFonts w:hint="eastAsia"/>
        </w:rPr>
        <w:t>陵的概述</w:t>
      </w:r>
    </w:p>
    <w:p w14:paraId="44659047" w14:textId="77777777" w:rsidR="000B7BA0" w:rsidRDefault="000B7BA0">
      <w:pPr>
        <w:rPr>
          <w:rFonts w:hint="eastAsia"/>
        </w:rPr>
      </w:pPr>
      <w:r>
        <w:rPr>
          <w:rFonts w:hint="eastAsia"/>
        </w:rPr>
        <w:t>“陵”字在汉语中是一个多义词，它有着丰富的历史文化内涵。从拼音上讲，“陵”的发音为 líng。这个字最早出现在甲骨文时期，其原始形态描绘的是高大的土山，象征着古代帝王的墓葬之地。随着历史的发展，陵的意义不断延伸和丰富，不仅限于指代皇室成员的安息之所，还被用来表达对逝者的尊敬以及缅怀之情。</w:t>
      </w:r>
    </w:p>
    <w:p w14:paraId="0F6064FB" w14:textId="77777777" w:rsidR="000B7BA0" w:rsidRDefault="000B7BA0">
      <w:pPr>
        <w:rPr>
          <w:rFonts w:hint="eastAsia"/>
        </w:rPr>
      </w:pPr>
    </w:p>
    <w:p w14:paraId="5014336F" w14:textId="77777777" w:rsidR="000B7BA0" w:rsidRDefault="000B7BA0">
      <w:pPr>
        <w:rPr>
          <w:rFonts w:hint="eastAsia"/>
        </w:rPr>
      </w:pPr>
      <w:r>
        <w:rPr>
          <w:rFonts w:hint="eastAsia"/>
        </w:rPr>
        <w:t>陵作为地名</w:t>
      </w:r>
    </w:p>
    <w:p w14:paraId="5D08B482" w14:textId="77777777" w:rsidR="000B7BA0" w:rsidRDefault="000B7BA0">
      <w:pPr>
        <w:rPr>
          <w:rFonts w:hint="eastAsia"/>
        </w:rPr>
      </w:pPr>
      <w:r>
        <w:rPr>
          <w:rFonts w:hint="eastAsia"/>
        </w:rPr>
        <w:t>在中国历史上，“陵”常常作为地名出现，比如著名的十三陵位于北京市昌平区天寿山南麓，是明朝迁都北京后13位皇帝的陵寝建筑群，也是世界上保存完整、埋葬皇帝最多的古墓葬群之一。还有西安附近的秦始皇陵，这里埋藏着中国第一位皇帝秦始皇，以其壮观的兵马俑陪葬坑闻名遐迩。这些地方不仅是重要的考古遗址，也是吸引无数游客前来参观的文化遗产。</w:t>
      </w:r>
    </w:p>
    <w:p w14:paraId="0BAEDE9A" w14:textId="77777777" w:rsidR="000B7BA0" w:rsidRDefault="000B7BA0">
      <w:pPr>
        <w:rPr>
          <w:rFonts w:hint="eastAsia"/>
        </w:rPr>
      </w:pPr>
    </w:p>
    <w:p w14:paraId="323CB2DA" w14:textId="77777777" w:rsidR="000B7BA0" w:rsidRDefault="000B7BA0">
      <w:pPr>
        <w:rPr>
          <w:rFonts w:hint="eastAsia"/>
        </w:rPr>
      </w:pPr>
      <w:r>
        <w:rPr>
          <w:rFonts w:hint="eastAsia"/>
        </w:rPr>
        <w:t>陵与祭祀文化</w:t>
      </w:r>
    </w:p>
    <w:p w14:paraId="48CC5BF2" w14:textId="77777777" w:rsidR="000B7BA0" w:rsidRDefault="000B7BA0">
      <w:pPr>
        <w:rPr>
          <w:rFonts w:hint="eastAsia"/>
        </w:rPr>
      </w:pPr>
      <w:r>
        <w:rPr>
          <w:rFonts w:hint="eastAsia"/>
        </w:rPr>
        <w:t>自古以来，中国人就有祭祖的传统习俗，而“陵”则成为了这一传统的重要组成部分。每年清明节期间，人们都会前往祖先的坟茔进行清扫和祭祀活动，以此来表达对先辈们的敬意和怀念。在这个过程中，陵不仅仅是一座座冰冷的石碑或土堆，而是连接生者与死者之间情感纽带的象征。通过这种方式，家族的记忆得以传承，社会伦理道德也得到了强化。</w:t>
      </w:r>
    </w:p>
    <w:p w14:paraId="326D7FBC" w14:textId="77777777" w:rsidR="000B7BA0" w:rsidRDefault="000B7BA0">
      <w:pPr>
        <w:rPr>
          <w:rFonts w:hint="eastAsia"/>
        </w:rPr>
      </w:pPr>
    </w:p>
    <w:p w14:paraId="3F317A0B" w14:textId="77777777" w:rsidR="000B7BA0" w:rsidRDefault="000B7BA0">
      <w:pPr>
        <w:rPr>
          <w:rFonts w:hint="eastAsia"/>
        </w:rPr>
      </w:pPr>
      <w:r>
        <w:rPr>
          <w:rFonts w:hint="eastAsia"/>
        </w:rPr>
        <w:t>陵在文学艺术中的体现</w:t>
      </w:r>
    </w:p>
    <w:p w14:paraId="682EAFFC" w14:textId="77777777" w:rsidR="000B7BA0" w:rsidRDefault="000B7BA0">
      <w:pPr>
        <w:rPr>
          <w:rFonts w:hint="eastAsia"/>
        </w:rPr>
      </w:pPr>
      <w:r>
        <w:rPr>
          <w:rFonts w:hint="eastAsia"/>
        </w:rPr>
        <w:t>除了实际存在的陵墓之外，“陵”也在文学作品中占据了重要地位。从古代诗歌到现代小说，许多作家都喜欢用“陵”来形容壮丽的自然景观或是描述深沉的历史背景。例如，在杜甫的《登高》一诗中有“无边落木萧萧下，不尽长江滚滚来”的句子，这里的“陵”指的是高山峻岭；而在一些描写战争场景的小说里，则经常可以看到关于士兵们在战场上英勇牺牲后被埋葬于“陵”的情节。这种表现手法不仅增强了作品的艺术感染力，同时也赋予了“陵”更加深刻的寓意。</w:t>
      </w:r>
    </w:p>
    <w:p w14:paraId="5A41771A" w14:textId="77777777" w:rsidR="000B7BA0" w:rsidRDefault="000B7BA0">
      <w:pPr>
        <w:rPr>
          <w:rFonts w:hint="eastAsia"/>
        </w:rPr>
      </w:pPr>
    </w:p>
    <w:p w14:paraId="69FEDAB6" w14:textId="77777777" w:rsidR="000B7BA0" w:rsidRDefault="000B7BA0">
      <w:pPr>
        <w:rPr>
          <w:rFonts w:hint="eastAsia"/>
        </w:rPr>
      </w:pPr>
      <w:r>
        <w:rPr>
          <w:rFonts w:hint="eastAsia"/>
        </w:rPr>
        <w:t>最后的总结：陵所承载的意义</w:t>
      </w:r>
    </w:p>
    <w:p w14:paraId="795BBF0F" w14:textId="77777777" w:rsidR="000B7BA0" w:rsidRDefault="000B7BA0">
      <w:pPr>
        <w:rPr>
          <w:rFonts w:hint="eastAsia"/>
        </w:rPr>
      </w:pPr>
      <w:r>
        <w:rPr>
          <w:rFonts w:hint="eastAsia"/>
        </w:rPr>
        <w:t>“陵”不仅是一种地理实体，更承载着中华民族悠久的历史文化和深厚的情感价值。无论是作为皇家陵寝还是民间墓地，亦或是文学创作中的意象元素，“陵”都在不同层面上反映了人们对生命、死亡以及记忆的态度。随着时间的推移和社会变迁，“陵”的形式可能会有所改变，但它所蕴含的精神内核将永远留存于中华儿女的心中。</w:t>
      </w:r>
    </w:p>
    <w:p w14:paraId="3926F1A4" w14:textId="77777777" w:rsidR="000B7BA0" w:rsidRDefault="000B7BA0">
      <w:pPr>
        <w:rPr>
          <w:rFonts w:hint="eastAsia"/>
        </w:rPr>
      </w:pPr>
    </w:p>
    <w:p w14:paraId="71A92BF7" w14:textId="77777777" w:rsidR="000B7BA0" w:rsidRDefault="000B7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D6B58" w14:textId="2610E836" w:rsidR="005E70E8" w:rsidRDefault="005E70E8"/>
    <w:sectPr w:rsidR="005E7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E8"/>
    <w:rsid w:val="000B7BA0"/>
    <w:rsid w:val="003B267A"/>
    <w:rsid w:val="005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BEBA3-CF50-4832-A6A0-D1D6909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