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00FA" w14:textId="77777777" w:rsidR="00213D55" w:rsidRDefault="00213D55">
      <w:pPr>
        <w:rPr>
          <w:rFonts w:hint="eastAsia"/>
        </w:rPr>
      </w:pPr>
      <w:r>
        <w:rPr>
          <w:rFonts w:hint="eastAsia"/>
        </w:rPr>
        <w:t>郎多音字组词和的拼音</w:t>
      </w:r>
    </w:p>
    <w:p w14:paraId="616F5650" w14:textId="77777777" w:rsidR="00213D55" w:rsidRDefault="00213D55">
      <w:pPr>
        <w:rPr>
          <w:rFonts w:hint="eastAsia"/>
        </w:rPr>
      </w:pPr>
      <w:r>
        <w:rPr>
          <w:rFonts w:hint="eastAsia"/>
        </w:rPr>
        <w:t>在汉语的广阔天地中，每个汉字都犹如一颗璀璨的明珠，而多音字则是这些明珠中尤为特别的存在。它们不仅承载着丰富的语义，更以其独特的发音变化，展现了汉语的魅力。郎（láng）字，作为多音字的一员，同样有着其不可忽视的多重面貌。</w:t>
      </w:r>
    </w:p>
    <w:p w14:paraId="0190E032" w14:textId="77777777" w:rsidR="00213D55" w:rsidRDefault="00213D55">
      <w:pPr>
        <w:rPr>
          <w:rFonts w:hint="eastAsia"/>
        </w:rPr>
      </w:pPr>
    </w:p>
    <w:p w14:paraId="40291A87" w14:textId="77777777" w:rsidR="00213D55" w:rsidRDefault="00213D55">
      <w:pPr>
        <w:rPr>
          <w:rFonts w:hint="eastAsia"/>
        </w:rPr>
      </w:pPr>
      <w:r>
        <w:rPr>
          <w:rFonts w:hint="eastAsia"/>
        </w:rPr>
        <w:t>郎字的基本含义</w:t>
      </w:r>
    </w:p>
    <w:p w14:paraId="7E926302" w14:textId="77777777" w:rsidR="00213D55" w:rsidRDefault="00213D55">
      <w:pPr>
        <w:rPr>
          <w:rFonts w:hint="eastAsia"/>
        </w:rPr>
      </w:pPr>
      <w:r>
        <w:rPr>
          <w:rFonts w:hint="eastAsia"/>
        </w:rPr>
        <w:t>郎（láng）最常用的含义是指年轻男子，例如古代诗歌中的“少年郎”。这个用法体现了对年轻男性的一种称呼，充满了青春的气息。“郎”还用于一些特定的职业称谓之前，如医者被称为“郎中”，这是对医生的一种传统尊称，表达了社会对医疗职业的尊重。</w:t>
      </w:r>
    </w:p>
    <w:p w14:paraId="39F4CBF7" w14:textId="77777777" w:rsidR="00213D55" w:rsidRDefault="00213D55">
      <w:pPr>
        <w:rPr>
          <w:rFonts w:hint="eastAsia"/>
        </w:rPr>
      </w:pPr>
    </w:p>
    <w:p w14:paraId="6398F2F1" w14:textId="77777777" w:rsidR="00213D55" w:rsidRDefault="00213D55">
      <w:pPr>
        <w:rPr>
          <w:rFonts w:hint="eastAsia"/>
        </w:rPr>
      </w:pPr>
      <w:r>
        <w:rPr>
          <w:rFonts w:hint="eastAsia"/>
        </w:rPr>
        <w:t>郎字的其他读音及其意义</w:t>
      </w:r>
    </w:p>
    <w:p w14:paraId="700CBFEF" w14:textId="77777777" w:rsidR="00213D55" w:rsidRDefault="00213D55">
      <w:pPr>
        <w:rPr>
          <w:rFonts w:hint="eastAsia"/>
        </w:rPr>
      </w:pPr>
      <w:r>
        <w:rPr>
          <w:rFonts w:hint="eastAsia"/>
        </w:rPr>
        <w:t>除了上述常见的读音外，郎还有另一个读音（làng），不过这种读音并不常见，在现代汉语中几乎已经不再使用。它曾经用来表示一种古代的官职名称，这反映了古汉语与现代汉语之间存在的差异。随着时代的变迁，某些古老的读音逐渐被人们遗忘，但它们依然是研究语言历史的重要线索。</w:t>
      </w:r>
    </w:p>
    <w:p w14:paraId="1A56F606" w14:textId="77777777" w:rsidR="00213D55" w:rsidRDefault="00213D55">
      <w:pPr>
        <w:rPr>
          <w:rFonts w:hint="eastAsia"/>
        </w:rPr>
      </w:pPr>
    </w:p>
    <w:p w14:paraId="607DD085" w14:textId="77777777" w:rsidR="00213D55" w:rsidRDefault="00213D55">
      <w:pPr>
        <w:rPr>
          <w:rFonts w:hint="eastAsia"/>
        </w:rPr>
      </w:pPr>
      <w:r>
        <w:rPr>
          <w:rFonts w:hint="eastAsia"/>
        </w:rPr>
        <w:t>郎字的组合词语</w:t>
      </w:r>
    </w:p>
    <w:p w14:paraId="4206D20E" w14:textId="77777777" w:rsidR="00213D55" w:rsidRDefault="00213D55">
      <w:pPr>
        <w:rPr>
          <w:rFonts w:hint="eastAsia"/>
        </w:rPr>
      </w:pPr>
      <w:r>
        <w:rPr>
          <w:rFonts w:hint="eastAsia"/>
        </w:rPr>
        <w:t>当我们将目光转向由“郎”组成的词汇时，会发现它们如同一幅幅生动的画面。“才子佳人两相悦，良缘美景共此时”的诗句里提到的“情郎”，描绘了恋人之间的甜蜜；而“公子哥儿游街巷，纨绔子弟笑春风”的“花花公子”或“纨绔郎君”，则带有一丝讽刺意味，形容那些无所事事、只知享乐的年轻人。“郎才女貌”这样的成语，更是将男性的才华与女性的美貌完美结合，成为了赞美新人的一句吉祥话。</w:t>
      </w:r>
    </w:p>
    <w:p w14:paraId="3315029F" w14:textId="77777777" w:rsidR="00213D55" w:rsidRDefault="00213D55">
      <w:pPr>
        <w:rPr>
          <w:rFonts w:hint="eastAsia"/>
        </w:rPr>
      </w:pPr>
    </w:p>
    <w:p w14:paraId="00F000BB" w14:textId="77777777" w:rsidR="00213D55" w:rsidRDefault="00213D55">
      <w:pPr>
        <w:rPr>
          <w:rFonts w:hint="eastAsia"/>
        </w:rPr>
      </w:pPr>
      <w:r>
        <w:rPr>
          <w:rFonts w:hint="eastAsia"/>
        </w:rPr>
        <w:t>郎字的拼音标注</w:t>
      </w:r>
    </w:p>
    <w:p w14:paraId="7083062D" w14:textId="77777777" w:rsidR="00213D55" w:rsidRDefault="00213D55">
      <w:pPr>
        <w:rPr>
          <w:rFonts w:hint="eastAsia"/>
        </w:rPr>
      </w:pPr>
      <w:r>
        <w:rPr>
          <w:rFonts w:hint="eastAsia"/>
        </w:rPr>
        <w:t>对于学习汉语的朋友来说，正确地掌握多音字的发音至关重要。因此，在这里我们来了解一下“郎”字的拼音。根据《新华字典》等权威工具书，“郎”通常被标注为láng，当涉及到那个不常见的古代官职时，则标注为làng。值得注意的是，尽管这两个读音听起来相似，但在书写上却是截然不同的两个概念。</w:t>
      </w:r>
    </w:p>
    <w:p w14:paraId="6C46F9A3" w14:textId="77777777" w:rsidR="00213D55" w:rsidRDefault="00213D55">
      <w:pPr>
        <w:rPr>
          <w:rFonts w:hint="eastAsia"/>
        </w:rPr>
      </w:pPr>
    </w:p>
    <w:p w14:paraId="3552818D" w14:textId="77777777" w:rsidR="00213D55" w:rsidRDefault="00213D55">
      <w:pPr>
        <w:rPr>
          <w:rFonts w:hint="eastAsia"/>
        </w:rPr>
      </w:pPr>
      <w:r>
        <w:rPr>
          <w:rFonts w:hint="eastAsia"/>
        </w:rPr>
        <w:t>最后的总结</w:t>
      </w:r>
    </w:p>
    <w:p w14:paraId="3917CE3F" w14:textId="77777777" w:rsidR="00213D55" w:rsidRDefault="00213D55">
      <w:pPr>
        <w:rPr>
          <w:rFonts w:hint="eastAsia"/>
        </w:rPr>
      </w:pPr>
      <w:r>
        <w:rPr>
          <w:rFonts w:hint="eastAsia"/>
        </w:rPr>
        <w:t>“郎”作为一个充满故事的汉字，通过不同的读音和组合，展现出了汉语文化的博大精深。无论是表达个人情感还是描述社会现象，它都能够恰到好处地传达出说话者的意图。希望通过对“郎”字的学习，大家可以更加深入地了解汉语的魅力所在，并且能够准确无误地运用这个美丽的文字。</w:t>
      </w:r>
    </w:p>
    <w:p w14:paraId="5B8E1F86" w14:textId="77777777" w:rsidR="00213D55" w:rsidRDefault="00213D55">
      <w:pPr>
        <w:rPr>
          <w:rFonts w:hint="eastAsia"/>
        </w:rPr>
      </w:pPr>
    </w:p>
    <w:p w14:paraId="4B741B03" w14:textId="77777777" w:rsidR="00213D55" w:rsidRDefault="00213D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3EC0A" w14:textId="765C3BEE" w:rsidR="00596651" w:rsidRDefault="00596651"/>
    <w:sectPr w:rsidR="00596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51"/>
    <w:rsid w:val="00213D55"/>
    <w:rsid w:val="003B267A"/>
    <w:rsid w:val="0059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4F45A-938A-4206-8FD4-E9C781F1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6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6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6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6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6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6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6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6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6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