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34F6" w14:textId="77777777" w:rsidR="006759C2" w:rsidRDefault="006759C2">
      <w:pPr>
        <w:rPr>
          <w:rFonts w:hint="eastAsia"/>
        </w:rPr>
      </w:pPr>
      <w:r>
        <w:rPr>
          <w:rFonts w:hint="eastAsia"/>
        </w:rPr>
        <w:t>辽的拼音怎么打：探索汉字输入法的基础</w:t>
      </w:r>
    </w:p>
    <w:p w14:paraId="25271611" w14:textId="77777777" w:rsidR="006759C2" w:rsidRDefault="006759C2">
      <w:pPr>
        <w:rPr>
          <w:rFonts w:hint="eastAsia"/>
        </w:rPr>
      </w:pPr>
      <w:r>
        <w:rPr>
          <w:rFonts w:hint="eastAsia"/>
        </w:rPr>
        <w:t>在数字化时代，人们越来越多地依赖计算机和移动设备进行交流。对于中文使用者而言，掌握如何快速准确地输入汉字是一项基本技能。当涉及到较为生僻或者历史性的字词时，比如“辽”字，了解其正确的拼音输入方法就显得尤为重要。本文将探讨“辽”字的拼音以及如何在不同的输入环境中正确打出这个字。</w:t>
      </w:r>
    </w:p>
    <w:p w14:paraId="266AA526" w14:textId="77777777" w:rsidR="006759C2" w:rsidRDefault="006759C2">
      <w:pPr>
        <w:rPr>
          <w:rFonts w:hint="eastAsia"/>
        </w:rPr>
      </w:pPr>
    </w:p>
    <w:p w14:paraId="2F983411" w14:textId="77777777" w:rsidR="006759C2" w:rsidRDefault="006759C2">
      <w:pPr>
        <w:rPr>
          <w:rFonts w:hint="eastAsia"/>
        </w:rPr>
      </w:pPr>
      <w:r>
        <w:rPr>
          <w:rFonts w:hint="eastAsia"/>
        </w:rPr>
        <w:t>拼音基础：辽字的发音与拼写</w:t>
      </w:r>
    </w:p>
    <w:p w14:paraId="45755F3A" w14:textId="77777777" w:rsidR="006759C2" w:rsidRDefault="006759C2">
      <w:pPr>
        <w:rPr>
          <w:rFonts w:hint="eastAsia"/>
        </w:rPr>
      </w:pPr>
      <w:r>
        <w:rPr>
          <w:rFonts w:hint="eastAsia"/>
        </w:rPr>
        <w:t>“辽”是一个多音字，在普通话中有两个主要读音，分别是 liáo 和 liǎo。在大多数情况下，“辽”读作 liáo，它指的是中国东北地区的一个省份——辽宁省，也指古代契丹族建立的政权——辽国。而读作 liǎo 的情况则较少见，通常出现在特定词语或方言中，如“了（liǎo）解”。因此，当我们需要输入“辽”字时，一般使用 liáo 这个拼音。</w:t>
      </w:r>
    </w:p>
    <w:p w14:paraId="34A72261" w14:textId="77777777" w:rsidR="006759C2" w:rsidRDefault="006759C2">
      <w:pPr>
        <w:rPr>
          <w:rFonts w:hint="eastAsia"/>
        </w:rPr>
      </w:pPr>
    </w:p>
    <w:p w14:paraId="1D19E4AD" w14:textId="77777777" w:rsidR="006759C2" w:rsidRDefault="006759C2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0499E467" w14:textId="77777777" w:rsidR="006759C2" w:rsidRDefault="006759C2">
      <w:pPr>
        <w:rPr>
          <w:rFonts w:hint="eastAsia"/>
        </w:rPr>
      </w:pPr>
      <w:r>
        <w:rPr>
          <w:rFonts w:hint="eastAsia"/>
        </w:rPr>
        <w:t>为了能够顺利地输入“辽”字，首先需要选择一个合适的中文输入法。市面上流行的输入法有很多，例如搜狗拼音、百度输入法、QQ拼音等。这些输入法都支持标准的汉语拼音输入，并且具有智能联想功能，可以大大提高打字效率。安装好输入法后，确保它已经设置为默认的中文输入模式，并开启了全拼输入选项。这样，当你输入 liáo 时，系统就能识别出你想要打出的是“辽”字。</w:t>
      </w:r>
    </w:p>
    <w:p w14:paraId="78DD7260" w14:textId="77777777" w:rsidR="006759C2" w:rsidRDefault="006759C2">
      <w:pPr>
        <w:rPr>
          <w:rFonts w:hint="eastAsia"/>
        </w:rPr>
      </w:pPr>
    </w:p>
    <w:p w14:paraId="757E0CDB" w14:textId="77777777" w:rsidR="006759C2" w:rsidRDefault="006759C2">
      <w:pPr>
        <w:rPr>
          <w:rFonts w:hint="eastAsia"/>
        </w:rPr>
      </w:pPr>
      <w:r>
        <w:rPr>
          <w:rFonts w:hint="eastAsia"/>
        </w:rPr>
        <w:t>实践操作：从拼音到汉字</w:t>
      </w:r>
    </w:p>
    <w:p w14:paraId="07F9626D" w14:textId="77777777" w:rsidR="006759C2" w:rsidRDefault="006759C2">
      <w:pPr>
        <w:rPr>
          <w:rFonts w:hint="eastAsia"/>
        </w:rPr>
      </w:pPr>
      <w:r>
        <w:rPr>
          <w:rFonts w:hint="eastAsia"/>
        </w:rPr>
        <w:t>一旦选择了输入法并进行了适当的设置，接下来就是实际的操作过程了。以Windows操作系统为例，切换至中文输入状态后，直接在键盘上依次按下 l、i、a、o 四个字母键，然后通过数字键或鼠标选择出现的候选列表中的“辽”字。如果候选词没有立即显示“辽”，你可以继续按空格键查看更多的候选词，直到找到所需的汉字为止。对于Mac用户或是使用智能手机和平板电脑的人们，操作步骤大致相同，只需根据具体设备的特点稍作调整。</w:t>
      </w:r>
    </w:p>
    <w:p w14:paraId="402B77D2" w14:textId="77777777" w:rsidR="006759C2" w:rsidRDefault="006759C2">
      <w:pPr>
        <w:rPr>
          <w:rFonts w:hint="eastAsia"/>
        </w:rPr>
      </w:pPr>
    </w:p>
    <w:p w14:paraId="4D3F6018" w14:textId="77777777" w:rsidR="006759C2" w:rsidRDefault="006759C2">
      <w:pPr>
        <w:rPr>
          <w:rFonts w:hint="eastAsia"/>
        </w:rPr>
      </w:pPr>
      <w:r>
        <w:rPr>
          <w:rFonts w:hint="eastAsia"/>
        </w:rPr>
        <w:t>提高效率的小技巧</w:t>
      </w:r>
    </w:p>
    <w:p w14:paraId="2EA94A89" w14:textId="77777777" w:rsidR="006759C2" w:rsidRDefault="006759C2">
      <w:pPr>
        <w:rPr>
          <w:rFonts w:hint="eastAsia"/>
        </w:rPr>
      </w:pPr>
      <w:r>
        <w:rPr>
          <w:rFonts w:hint="eastAsia"/>
        </w:rPr>
        <w:t>除了掌握基本的拼音输入方法外，还有一些小技巧可以帮助我们更快更准地打出“辽”字。比如，许多输入法支持简拼输入，即用最简短的形式来代替完整的拼音。对于“辽”字来说，只需要输入首字母 l 就足够让系统识别。频繁使用的词汇会被输入法记住，下次再输入时会优先推荐，这也有助于加快打字速度。定期更新输入法软件，以获取最新的词库和优化后的算法，也能显著改善用户体验。</w:t>
      </w:r>
    </w:p>
    <w:p w14:paraId="3E1DD605" w14:textId="77777777" w:rsidR="006759C2" w:rsidRDefault="006759C2">
      <w:pPr>
        <w:rPr>
          <w:rFonts w:hint="eastAsia"/>
        </w:rPr>
      </w:pPr>
    </w:p>
    <w:p w14:paraId="676EB9C6" w14:textId="77777777" w:rsidR="006759C2" w:rsidRDefault="006759C2">
      <w:pPr>
        <w:rPr>
          <w:rFonts w:hint="eastAsia"/>
        </w:rPr>
      </w:pPr>
      <w:r>
        <w:rPr>
          <w:rFonts w:hint="eastAsia"/>
        </w:rPr>
        <w:t>最后的总结：掌握拼音输入法的重要性</w:t>
      </w:r>
    </w:p>
    <w:p w14:paraId="6B37D357" w14:textId="77777777" w:rsidR="006759C2" w:rsidRDefault="006759C2">
      <w:pPr>
        <w:rPr>
          <w:rFonts w:hint="eastAsia"/>
        </w:rPr>
      </w:pPr>
      <w:r>
        <w:rPr>
          <w:rFonts w:hint="eastAsia"/>
        </w:rPr>
        <w:t>学会如何正确地打出像“辽”这样的汉字不仅仅是学习拼音的问题，它还涉及到对输入法的理解和运用。随着技术的发展，中文输入变得越来越便捷高效，但同时也要求我们不断适应新的工具和方法。无论是在日常生活中还是工作中，熟练掌握汉字输入技巧都是不可或缺的一项能力。希望通过对“辽”的拼音及输入方法的学习，读者们能够更加自信地面对各种文字处理任务，享受科技带来的便利。</w:t>
      </w:r>
    </w:p>
    <w:p w14:paraId="22A9F180" w14:textId="77777777" w:rsidR="006759C2" w:rsidRDefault="006759C2">
      <w:pPr>
        <w:rPr>
          <w:rFonts w:hint="eastAsia"/>
        </w:rPr>
      </w:pPr>
    </w:p>
    <w:p w14:paraId="2ED5DB00" w14:textId="77777777" w:rsidR="006759C2" w:rsidRDefault="00675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6B9F5" w14:textId="6CA270FF" w:rsidR="00A33000" w:rsidRDefault="00A33000"/>
    <w:sectPr w:rsidR="00A3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00"/>
    <w:rsid w:val="003B267A"/>
    <w:rsid w:val="006759C2"/>
    <w:rsid w:val="00A3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2EBF-C8A6-47D0-8878-2058F0B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