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FA93" w14:textId="77777777" w:rsidR="00620901" w:rsidRDefault="00620901">
      <w:pPr>
        <w:rPr>
          <w:rFonts w:hint="eastAsia"/>
        </w:rPr>
      </w:pPr>
      <w:r>
        <w:rPr>
          <w:rFonts w:hint="eastAsia"/>
        </w:rPr>
        <w:t>xuè qì fāng gāng 的含义与历史背景</w:t>
      </w:r>
    </w:p>
    <w:p w14:paraId="213DAC33" w14:textId="77777777" w:rsidR="00620901" w:rsidRDefault="00620901">
      <w:pPr>
        <w:rPr>
          <w:rFonts w:hint="eastAsia"/>
        </w:rPr>
      </w:pPr>
      <w:r>
        <w:rPr>
          <w:rFonts w:hint="eastAsia"/>
        </w:rPr>
        <w:t>“血气方刚”（xuè qì fāng gāng）是一个汉语成语，形容人年轻力壮、精力充沛，容易冲动行事。这个成语来源于中国古代的医学和哲学观念，古人认为人体内的血气是生命活力的象征，它影响着一个人的情绪和行为。在《黄帝内经》等经典中就有关于血气理论的记载，指出年轻人血气旺盛，而随着年龄的增长，血气会逐渐减弱。</w:t>
      </w:r>
    </w:p>
    <w:p w14:paraId="6C9E13E3" w14:textId="77777777" w:rsidR="00620901" w:rsidRDefault="00620901">
      <w:pPr>
        <w:rPr>
          <w:rFonts w:hint="eastAsia"/>
        </w:rPr>
      </w:pPr>
    </w:p>
    <w:p w14:paraId="1A7BE466" w14:textId="77777777" w:rsidR="00620901" w:rsidRDefault="00620901">
      <w:pPr>
        <w:rPr>
          <w:rFonts w:hint="eastAsia"/>
        </w:rPr>
      </w:pPr>
      <w:r>
        <w:rPr>
          <w:rFonts w:hint="eastAsia"/>
        </w:rPr>
        <w:t>血气方刚的文化意义</w:t>
      </w:r>
    </w:p>
    <w:p w14:paraId="6913D612" w14:textId="77777777" w:rsidR="00620901" w:rsidRDefault="00620901">
      <w:pPr>
        <w:rPr>
          <w:rFonts w:hint="eastAsia"/>
        </w:rPr>
      </w:pPr>
      <w:r>
        <w:rPr>
          <w:rFonts w:hint="eastAsia"/>
        </w:rPr>
        <w:t>在中国文化里，“血气方刚”通常用来描述青少年或青年时期的人们。这一时期的个体生理上正处于发育成熟阶段，体内激素水平较高，因此表现出充满活力、勇敢无畏的特点。也隐含着因为缺乏经验而导致判断失误的风险。例如，在一些文学作品中，常常可以看到主角在青春年少时因一时冲动而做出后悔莫及的事情，这便是血气方刚的一种表现形式。</w:t>
      </w:r>
    </w:p>
    <w:p w14:paraId="13897E52" w14:textId="77777777" w:rsidR="00620901" w:rsidRDefault="00620901">
      <w:pPr>
        <w:rPr>
          <w:rFonts w:hint="eastAsia"/>
        </w:rPr>
      </w:pPr>
    </w:p>
    <w:p w14:paraId="03AD19A3" w14:textId="77777777" w:rsidR="00620901" w:rsidRDefault="00620901">
      <w:pPr>
        <w:rPr>
          <w:rFonts w:hint="eastAsia"/>
        </w:rPr>
      </w:pPr>
      <w:r>
        <w:rPr>
          <w:rFonts w:hint="eastAsia"/>
        </w:rPr>
        <w:t>血气方刚的社会应用</w:t>
      </w:r>
    </w:p>
    <w:p w14:paraId="1DB1667A" w14:textId="77777777" w:rsidR="00620901" w:rsidRDefault="00620901">
      <w:pPr>
        <w:rPr>
          <w:rFonts w:hint="eastAsia"/>
        </w:rPr>
      </w:pPr>
      <w:r>
        <w:rPr>
          <w:rFonts w:hint="eastAsia"/>
        </w:rPr>
        <w:t>从社会学角度来看，“血气方刚”反映了不同年龄段人群之间的差异。年轻人往往更倾向于追求新鲜事物，敢于挑战权威，并且对改变世界有着强烈的渴望。然而，由于阅历尚浅，他们可能在处理问题时过于理想化，忽视了实际困难。因此，“血气方刚”既可以是褒义词也可以是贬义词，取决于具体语境和个人态度。对于那些能够将充沛的能量转化为积极行动的人来说，这是一种宝贵的品质；而对于那些仅凭一时意气用事者而言，则可能是需要警惕的性格弱点。</w:t>
      </w:r>
    </w:p>
    <w:p w14:paraId="755ED993" w14:textId="77777777" w:rsidR="00620901" w:rsidRDefault="00620901">
      <w:pPr>
        <w:rPr>
          <w:rFonts w:hint="eastAsia"/>
        </w:rPr>
      </w:pPr>
    </w:p>
    <w:p w14:paraId="3D5026BF" w14:textId="77777777" w:rsidR="00620901" w:rsidRDefault="00620901">
      <w:pPr>
        <w:rPr>
          <w:rFonts w:hint="eastAsia"/>
        </w:rPr>
      </w:pPr>
      <w:r>
        <w:rPr>
          <w:rFonts w:hint="eastAsia"/>
        </w:rPr>
        <w:t>如何正确看待血气方刚</w:t>
      </w:r>
    </w:p>
    <w:p w14:paraId="482A0F7F" w14:textId="77777777" w:rsidR="00620901" w:rsidRDefault="00620901">
      <w:pPr>
        <w:rPr>
          <w:rFonts w:hint="eastAsia"/>
        </w:rPr>
      </w:pPr>
      <w:r>
        <w:rPr>
          <w:rFonts w:hint="eastAsia"/>
        </w:rPr>
        <w:t>面对“血气方刚”的特质，我们应该采取理性和辩证的态度。一方面，要鼓励年轻人保持这种热情和冲劲，积极参与到社会建设当中去；另一方面，也要引导他们学会控制情绪，培养理性思维能力，避免因一时冲动而造成不必要的损失。通过教育和社会实践相结合的方式，帮助年轻人更好地认识自己，发挥出“血气方刚”的正面作用，成为有担当、有能力的新时代青年。</w:t>
      </w:r>
    </w:p>
    <w:p w14:paraId="186B2AD0" w14:textId="77777777" w:rsidR="00620901" w:rsidRDefault="00620901">
      <w:pPr>
        <w:rPr>
          <w:rFonts w:hint="eastAsia"/>
        </w:rPr>
      </w:pPr>
    </w:p>
    <w:p w14:paraId="20A5471F" w14:textId="77777777" w:rsidR="00620901" w:rsidRDefault="00620901">
      <w:pPr>
        <w:rPr>
          <w:rFonts w:hint="eastAsia"/>
        </w:rPr>
      </w:pPr>
      <w:r>
        <w:rPr>
          <w:rFonts w:hint="eastAsia"/>
        </w:rPr>
        <w:t>最后的总结：血气方刚的现代启示</w:t>
      </w:r>
    </w:p>
    <w:p w14:paraId="7E8F36BD" w14:textId="77777777" w:rsidR="00620901" w:rsidRDefault="00620901">
      <w:pPr>
        <w:rPr>
          <w:rFonts w:hint="eastAsia"/>
        </w:rPr>
      </w:pPr>
      <w:r>
        <w:rPr>
          <w:rFonts w:hint="eastAsia"/>
        </w:rPr>
        <w:t>“血气方刚”不仅是一个简单的成语，它承载着丰富的历史文化内涵，同时也为我们今天如何理解和引导青年人提供了深刻的启示。在这个快速发展的时代背景下，我们既要尊重和支持年轻人特有的活力与创造力，又要教会他们如何以更加成熟稳重的方式面对生活中的种种挑战，使“血气方刚”真正成为推动个人成长和社会进步的动力源泉。</w:t>
      </w:r>
    </w:p>
    <w:p w14:paraId="7F1C3B0F" w14:textId="77777777" w:rsidR="00620901" w:rsidRDefault="00620901">
      <w:pPr>
        <w:rPr>
          <w:rFonts w:hint="eastAsia"/>
        </w:rPr>
      </w:pPr>
    </w:p>
    <w:p w14:paraId="5DB1A3C1" w14:textId="77777777" w:rsidR="00620901" w:rsidRDefault="00620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DC4C7" w14:textId="7912B4DE" w:rsidR="00296097" w:rsidRDefault="00296097"/>
    <w:sectPr w:rsidR="00296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97"/>
    <w:rsid w:val="00296097"/>
    <w:rsid w:val="003B267A"/>
    <w:rsid w:val="0062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ADAB9-A898-4365-B78D-5770ED12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