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13E1" w14:textId="77777777" w:rsidR="0076258A" w:rsidRDefault="0076258A">
      <w:pPr>
        <w:rPr>
          <w:rFonts w:hint="eastAsia"/>
        </w:rPr>
      </w:pPr>
      <w:r>
        <w:rPr>
          <w:rFonts w:hint="eastAsia"/>
        </w:rPr>
        <w:t>脸的拼音字母</w:t>
      </w:r>
    </w:p>
    <w:p w14:paraId="14A2FAD2" w14:textId="77777777" w:rsidR="0076258A" w:rsidRDefault="0076258A">
      <w:pPr>
        <w:rPr>
          <w:rFonts w:hint="eastAsia"/>
        </w:rPr>
      </w:pPr>
      <w:r>
        <w:rPr>
          <w:rFonts w:hint="eastAsia"/>
        </w:rPr>
        <w:t>脸，这个字在汉语中占据着非常重要的位置。它不仅是人们日常交流、识别彼此的重要依据，更是情感表达的主要窗口。从“lian3”的拼音构成来看，“l”、“i”、“a”、“n”这四个字母组合在一起，构成了一个独特的音节，代表了中文里对于面部这一概念的独特称谓。</w:t>
      </w:r>
    </w:p>
    <w:p w14:paraId="14DDFCDA" w14:textId="77777777" w:rsidR="0076258A" w:rsidRDefault="0076258A">
      <w:pPr>
        <w:rPr>
          <w:rFonts w:hint="eastAsia"/>
        </w:rPr>
      </w:pPr>
    </w:p>
    <w:p w14:paraId="02901BC5" w14:textId="77777777" w:rsidR="0076258A" w:rsidRDefault="0076258A">
      <w:pPr>
        <w:rPr>
          <w:rFonts w:hint="eastAsia"/>
        </w:rPr>
      </w:pPr>
      <w:r>
        <w:rPr>
          <w:rFonts w:hint="eastAsia"/>
        </w:rPr>
        <w:t>拼音中的声调符号</w:t>
      </w:r>
    </w:p>
    <w:p w14:paraId="112DE3D7" w14:textId="77777777" w:rsidR="0076258A" w:rsidRDefault="0076258A">
      <w:pPr>
        <w:rPr>
          <w:rFonts w:hint="eastAsia"/>
        </w:rPr>
      </w:pPr>
      <w:r>
        <w:rPr>
          <w:rFonts w:hint="eastAsia"/>
        </w:rPr>
        <w:t>值得注意的是，在“lian3”这个拼音中，“3”代表着第三声。在汉语的四声中，第三声具有降而后升的特点，这种声调变化为汉字赋予了更加丰富的语音色彩。当我们说“脸”时，通过声音的先降后升，不仅能够准确地传达出这个词，还能体现出汉语声调之美。这也是学习汉语拼音的一个重要方面，了解和掌握不同声调的变化，对于正确发音以及理解汉语词汇至关重要。</w:t>
      </w:r>
    </w:p>
    <w:p w14:paraId="610013C6" w14:textId="77777777" w:rsidR="0076258A" w:rsidRDefault="0076258A">
      <w:pPr>
        <w:rPr>
          <w:rFonts w:hint="eastAsia"/>
        </w:rPr>
      </w:pPr>
    </w:p>
    <w:p w14:paraId="2D6DB35E" w14:textId="77777777" w:rsidR="0076258A" w:rsidRDefault="0076258A">
      <w:pPr>
        <w:rPr>
          <w:rFonts w:hint="eastAsia"/>
        </w:rPr>
      </w:pPr>
      <w:r>
        <w:rPr>
          <w:rFonts w:hint="eastAsia"/>
        </w:rPr>
        <w:t>字母与汉字文化的融合</w:t>
      </w:r>
    </w:p>
    <w:p w14:paraId="294AF33F" w14:textId="77777777" w:rsidR="0076258A" w:rsidRDefault="0076258A">
      <w:pPr>
        <w:rPr>
          <w:rFonts w:hint="eastAsia"/>
        </w:rPr>
      </w:pPr>
      <w:r>
        <w:rPr>
          <w:rFonts w:hint="eastAsia"/>
        </w:rPr>
        <w:t>随着全球化的推进，汉语拼音作为连接汉语与其他语言的一座桥梁，其作用日益凸显。“lian3”这样的拼音表示法，使得非母语使用者也能够更容易地学习和使用汉语。这也促进了汉字文化在全球范围内的传播。通过拼音，人们可以更方便地记录汉字的读音，这对于汉语教学、汉字输入技术的发展等方面都起到了积极的作用。</w:t>
      </w:r>
    </w:p>
    <w:p w14:paraId="4DE8107A" w14:textId="77777777" w:rsidR="0076258A" w:rsidRDefault="0076258A">
      <w:pPr>
        <w:rPr>
          <w:rFonts w:hint="eastAsia"/>
        </w:rPr>
      </w:pPr>
    </w:p>
    <w:p w14:paraId="043937A6" w14:textId="77777777" w:rsidR="0076258A" w:rsidRDefault="0076258A">
      <w:pPr>
        <w:rPr>
          <w:rFonts w:hint="eastAsia"/>
        </w:rPr>
      </w:pPr>
      <w:r>
        <w:rPr>
          <w:rFonts w:hint="eastAsia"/>
        </w:rPr>
        <w:t>脸部表情与社会交往</w:t>
      </w:r>
    </w:p>
    <w:p w14:paraId="320E8DA2" w14:textId="77777777" w:rsidR="0076258A" w:rsidRDefault="0076258A">
      <w:pPr>
        <w:rPr>
          <w:rFonts w:hint="eastAsia"/>
        </w:rPr>
      </w:pPr>
      <w:r>
        <w:rPr>
          <w:rFonts w:hint="eastAsia"/>
        </w:rPr>
        <w:t>说到脸，自然离不开对脸部表情的讨论。人的脸部能表现出喜怒哀乐等多种情绪，这些表情在人际交往中扮演着不可或缺的角色。一张笑脸可以传递友好与善意，而紧皱的眉头则可能暗示着担忧或不满。通过观察他人的面部表情，我们可以更好地理解对方的情感状态，从而调整自己的沟通方式。因此，脸不仅是生理上的一个重要部位，也是社交互动中极为关键的一环。</w:t>
      </w:r>
    </w:p>
    <w:p w14:paraId="367CC8E8" w14:textId="77777777" w:rsidR="0076258A" w:rsidRDefault="0076258A">
      <w:pPr>
        <w:rPr>
          <w:rFonts w:hint="eastAsia"/>
        </w:rPr>
      </w:pPr>
    </w:p>
    <w:p w14:paraId="2D925801" w14:textId="77777777" w:rsidR="0076258A" w:rsidRDefault="0076258A">
      <w:pPr>
        <w:rPr>
          <w:rFonts w:hint="eastAsia"/>
        </w:rPr>
      </w:pPr>
      <w:r>
        <w:rPr>
          <w:rFonts w:hint="eastAsia"/>
        </w:rPr>
        <w:t>脸与个人形象</w:t>
      </w:r>
    </w:p>
    <w:p w14:paraId="2DF8FBB0" w14:textId="77777777" w:rsidR="0076258A" w:rsidRDefault="0076258A">
      <w:pPr>
        <w:rPr>
          <w:rFonts w:hint="eastAsia"/>
        </w:rPr>
      </w:pPr>
      <w:r>
        <w:rPr>
          <w:rFonts w:hint="eastAsia"/>
        </w:rPr>
        <w:t>在现代社会中，脸还与个人形象紧密相连。良好的面部护理习惯、合适的妆容打扮等都能增强个人的自信心，提升他人对自己的第一印象。随着社交媒体的兴起，越来越多的人开始重视自己在网络上的形象展示，其中脸部照片往往是重点。一张清晰、充满活力的脸庞能够吸引更多关注，有助于建立积极的网络形象。</w:t>
      </w:r>
    </w:p>
    <w:p w14:paraId="795ECF74" w14:textId="77777777" w:rsidR="0076258A" w:rsidRDefault="0076258A">
      <w:pPr>
        <w:rPr>
          <w:rFonts w:hint="eastAsia"/>
        </w:rPr>
      </w:pPr>
    </w:p>
    <w:p w14:paraId="324F4A2A" w14:textId="77777777" w:rsidR="0076258A" w:rsidRDefault="007625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0DE8C" w14:textId="77777777" w:rsidR="0076258A" w:rsidRDefault="00762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D4619" w14:textId="26DCF2F1" w:rsidR="000F46D9" w:rsidRDefault="000F46D9"/>
    <w:sectPr w:rsidR="000F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9"/>
    <w:rsid w:val="000F46D9"/>
    <w:rsid w:val="003B267A"/>
    <w:rsid w:val="0076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6C3DC-0FD3-46B9-ADAC-78E6D33B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