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3FFB" w14:textId="77777777" w:rsidR="00CC5DF4" w:rsidRDefault="00CC5DF4">
      <w:pPr>
        <w:rPr>
          <w:rFonts w:hint="eastAsia"/>
        </w:rPr>
      </w:pPr>
      <w:r>
        <w:rPr>
          <w:rFonts w:hint="eastAsia"/>
        </w:rPr>
        <w:t>老鹰的拼音是轻声吗</w:t>
      </w:r>
    </w:p>
    <w:p w14:paraId="58080018" w14:textId="77777777" w:rsidR="00CC5DF4" w:rsidRDefault="00CC5DF4">
      <w:pPr>
        <w:rPr>
          <w:rFonts w:hint="eastAsia"/>
        </w:rPr>
      </w:pPr>
      <w:r>
        <w:rPr>
          <w:rFonts w:hint="eastAsia"/>
        </w:rPr>
        <w:t>在汉语中，轻声音节通常指的是在某些双音节词或多音节词中，后一个或后面的音节不读出其原本的声调，而是一种较弱、较低的发音。这种现象常见于一些特定的词汇和日常口语表达中。当我们谈到“老鹰”这个词时，它是否也属于轻声的范畴呢？答案其实并不复杂。</w:t>
      </w:r>
    </w:p>
    <w:p w14:paraId="69FBCAD7" w14:textId="77777777" w:rsidR="00CC5DF4" w:rsidRDefault="00CC5DF4">
      <w:pPr>
        <w:rPr>
          <w:rFonts w:hint="eastAsia"/>
        </w:rPr>
      </w:pPr>
    </w:p>
    <w:p w14:paraId="7E56C0A6" w14:textId="77777777" w:rsidR="00CC5DF4" w:rsidRDefault="00CC5DF4">
      <w:pPr>
        <w:rPr>
          <w:rFonts w:hint="eastAsia"/>
        </w:rPr>
      </w:pPr>
      <w:r>
        <w:rPr>
          <w:rFonts w:hint="eastAsia"/>
        </w:rPr>
        <w:t>老鹰一词的发音规则</w:t>
      </w:r>
    </w:p>
    <w:p w14:paraId="204FC0A0" w14:textId="77777777" w:rsidR="00CC5DF4" w:rsidRDefault="00CC5DF4">
      <w:pPr>
        <w:rPr>
          <w:rFonts w:hint="eastAsia"/>
        </w:rPr>
      </w:pPr>
      <w:r>
        <w:rPr>
          <w:rFonts w:hint="eastAsia"/>
        </w:rPr>
        <w:t>“老鹰”的拼音是 lǎo yīng。根据普通话的发音规则，“老”字在这里读作第三声（上声），而“鹰”字则读作第一声（阴平）。两个字都有明确的声调，并没有因为处于词语的末尾或者习惯性的快速发音而变成轻声音节。因此，“老鹰”中的“鹰”并不是轻声。</w:t>
      </w:r>
    </w:p>
    <w:p w14:paraId="6B961B2E" w14:textId="77777777" w:rsidR="00CC5DF4" w:rsidRDefault="00CC5DF4">
      <w:pPr>
        <w:rPr>
          <w:rFonts w:hint="eastAsia"/>
        </w:rPr>
      </w:pPr>
    </w:p>
    <w:p w14:paraId="527C873D" w14:textId="77777777" w:rsidR="00CC5DF4" w:rsidRDefault="00CC5DF4">
      <w:pPr>
        <w:rPr>
          <w:rFonts w:hint="eastAsia"/>
        </w:rPr>
      </w:pPr>
      <w:r>
        <w:rPr>
          <w:rFonts w:hint="eastAsia"/>
        </w:rPr>
        <w:t>为什么有些词会使用轻声</w:t>
      </w:r>
    </w:p>
    <w:p w14:paraId="26006AB4" w14:textId="77777777" w:rsidR="00CC5DF4" w:rsidRDefault="00CC5DF4">
      <w:pPr>
        <w:rPr>
          <w:rFonts w:hint="eastAsia"/>
        </w:rPr>
      </w:pPr>
      <w:r>
        <w:rPr>
          <w:rFonts w:hint="eastAsia"/>
        </w:rPr>
        <w:t>在汉语里，之所以存在轻声音节，主要是由于语言的流变和习惯使然。一些词语经过长期的使用，为了方便快捷，人们往往倾向于简化它们的发音，尤其是最后一个音节。比如像“桌子”、“椅子”这样的家具名称，其中的“子”就常被念成轻声。然而，“老鹰”作为专有名词，并不属于这类容易简化的常用词。</w:t>
      </w:r>
    </w:p>
    <w:p w14:paraId="1960ED8B" w14:textId="77777777" w:rsidR="00CC5DF4" w:rsidRDefault="00CC5DF4">
      <w:pPr>
        <w:rPr>
          <w:rFonts w:hint="eastAsia"/>
        </w:rPr>
      </w:pPr>
    </w:p>
    <w:p w14:paraId="41EA2632" w14:textId="77777777" w:rsidR="00CC5DF4" w:rsidRDefault="00CC5DF4">
      <w:pPr>
        <w:rPr>
          <w:rFonts w:hint="eastAsia"/>
        </w:rPr>
      </w:pPr>
      <w:r>
        <w:rPr>
          <w:rFonts w:hint="eastAsia"/>
        </w:rPr>
        <w:t>轻声与语境的关系</w:t>
      </w:r>
    </w:p>
    <w:p w14:paraId="7286A0AF" w14:textId="77777777" w:rsidR="00CC5DF4" w:rsidRDefault="00CC5DF4">
      <w:pPr>
        <w:rPr>
          <w:rFonts w:hint="eastAsia"/>
        </w:rPr>
      </w:pPr>
      <w:r>
        <w:rPr>
          <w:rFonts w:hint="eastAsia"/>
        </w:rPr>
        <w:t>值得注意的是，即使是那些可以有轻声音节的词，在不同的语境下也可能发生改变。例如，在正式场合或是强调某个事物的时候，人们可能会更清晰地发出每个音节的完整声调，以确保意思传达无误。但对于“老鹰”来说，无论是在哪种语境下，它的发音都是保持不变的。</w:t>
      </w:r>
    </w:p>
    <w:p w14:paraId="788C11DE" w14:textId="77777777" w:rsidR="00CC5DF4" w:rsidRDefault="00CC5DF4">
      <w:pPr>
        <w:rPr>
          <w:rFonts w:hint="eastAsia"/>
        </w:rPr>
      </w:pPr>
    </w:p>
    <w:p w14:paraId="156CB799" w14:textId="77777777" w:rsidR="00CC5DF4" w:rsidRDefault="00CC5DF4">
      <w:pPr>
        <w:rPr>
          <w:rFonts w:hint="eastAsia"/>
        </w:rPr>
      </w:pPr>
      <w:r>
        <w:rPr>
          <w:rFonts w:hint="eastAsia"/>
        </w:rPr>
        <w:t>老鹰的文化象征意义</w:t>
      </w:r>
    </w:p>
    <w:p w14:paraId="62FDB359" w14:textId="77777777" w:rsidR="00CC5DF4" w:rsidRDefault="00CC5DF4">
      <w:pPr>
        <w:rPr>
          <w:rFonts w:hint="eastAsia"/>
        </w:rPr>
      </w:pPr>
      <w:r>
        <w:rPr>
          <w:rFonts w:hint="eastAsia"/>
        </w:rPr>
        <w:t>在中国文化中，老鹰象征着勇敢、自由以及高瞻远瞩。它不仅出现在文学作品、绘画艺术之中，还常常被用来比喻英雄人物或是形容人的品格。从这个角度来看，“老鹰”作为一个承载着丰富文化内涵的词汇，其发音的重要性也不言而喻，准确的发音有助于更好地传承和表达这一词汇背后的意义。</w:t>
      </w:r>
    </w:p>
    <w:p w14:paraId="6BBBB162" w14:textId="77777777" w:rsidR="00CC5DF4" w:rsidRDefault="00CC5DF4">
      <w:pPr>
        <w:rPr>
          <w:rFonts w:hint="eastAsia"/>
        </w:rPr>
      </w:pPr>
    </w:p>
    <w:p w14:paraId="47255DD2" w14:textId="77777777" w:rsidR="00CC5DF4" w:rsidRDefault="00CC5DF4">
      <w:pPr>
        <w:rPr>
          <w:rFonts w:hint="eastAsia"/>
        </w:rPr>
      </w:pPr>
      <w:r>
        <w:rPr>
          <w:rFonts w:hint="eastAsia"/>
        </w:rPr>
        <w:t>最后的总结</w:t>
      </w:r>
    </w:p>
    <w:p w14:paraId="421AA30A" w14:textId="77777777" w:rsidR="00CC5DF4" w:rsidRDefault="00CC5DF4">
      <w:pPr>
        <w:rPr>
          <w:rFonts w:hint="eastAsia"/>
        </w:rPr>
      </w:pPr>
      <w:r>
        <w:rPr>
          <w:rFonts w:hint="eastAsia"/>
        </w:rPr>
        <w:t>“老鹰”的拼音不是轻声。了解这一点可以帮助我们更加准确地学习和使用汉语，同时也加深了对汉语语音系统中轻声这一特殊现象的认识。无论是对于初学者还是已经掌握了汉语的人来说，正确掌握词汇的发音都是不可或缺的一环。希望通过对“老鹰”发音特点的探讨，能够让大家对汉语的学习充满兴趣并不断进步。</w:t>
      </w:r>
    </w:p>
    <w:p w14:paraId="3BC146AD" w14:textId="77777777" w:rsidR="00CC5DF4" w:rsidRDefault="00CC5DF4">
      <w:pPr>
        <w:rPr>
          <w:rFonts w:hint="eastAsia"/>
        </w:rPr>
      </w:pPr>
    </w:p>
    <w:p w14:paraId="0FA1AF04" w14:textId="77777777" w:rsidR="00CC5DF4" w:rsidRDefault="00CC5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12FA1" w14:textId="00C13883" w:rsidR="003569C4" w:rsidRDefault="003569C4"/>
    <w:sectPr w:rsidR="00356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C4"/>
    <w:rsid w:val="003569C4"/>
    <w:rsid w:val="003B267A"/>
    <w:rsid w:val="00CC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86B5B-722D-4B07-9D18-D1DE6F15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