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5A3E" w14:textId="77777777" w:rsidR="00A0097D" w:rsidRDefault="00A0097D">
      <w:pPr>
        <w:rPr>
          <w:rFonts w:hint="eastAsia"/>
        </w:rPr>
      </w:pPr>
      <w:r>
        <w:rPr>
          <w:rFonts w:hint="eastAsia"/>
        </w:rPr>
        <w:t>老雁的拼音怎么写</w:t>
      </w:r>
    </w:p>
    <w:p w14:paraId="5EDE2D9C" w14:textId="77777777" w:rsidR="00A0097D" w:rsidRDefault="00A0097D">
      <w:pPr>
        <w:rPr>
          <w:rFonts w:hint="eastAsia"/>
        </w:rPr>
      </w:pPr>
      <w:r>
        <w:rPr>
          <w:rFonts w:hint="eastAsia"/>
        </w:rPr>
        <w:t>在汉语的浩瀚海洋中，每个字词都有其独特的发音规则。"老雁"这个词组，不仅承载着自然界的生物信息，还蕴含着深厚的文化底蕴。按照现代汉语拼音系统，"老雁"的拼音写作 "lǎo yàn"。拼音是学习汉字发音的重要工具，它用拉丁字母标注出汉字的标准读音，帮助人们正确地朗读和交流。</w:t>
      </w:r>
    </w:p>
    <w:p w14:paraId="6F814F65" w14:textId="77777777" w:rsidR="00A0097D" w:rsidRDefault="00A0097D">
      <w:pPr>
        <w:rPr>
          <w:rFonts w:hint="eastAsia"/>
        </w:rPr>
      </w:pPr>
    </w:p>
    <w:p w14:paraId="1619C645" w14:textId="77777777" w:rsidR="00A0097D" w:rsidRDefault="00A0097D">
      <w:pPr>
        <w:rPr>
          <w:rFonts w:hint="eastAsia"/>
        </w:rPr>
      </w:pPr>
      <w:r>
        <w:rPr>
          <w:rFonts w:hint="eastAsia"/>
        </w:rPr>
        <w:t>拼音系统的建立与意义</w:t>
      </w:r>
    </w:p>
    <w:p w14:paraId="4A2E3D4A" w14:textId="77777777" w:rsidR="00A0097D" w:rsidRDefault="00A0097D">
      <w:pPr>
        <w:rPr>
          <w:rFonts w:hint="eastAsia"/>
        </w:rPr>
      </w:pPr>
      <w:r>
        <w:rPr>
          <w:rFonts w:hint="eastAsia"/>
        </w:rPr>
        <w:t>汉语拼音方案是在1958年由中华人民共和国国务院正式公布，并逐步推广成为全国性的语言文字规范。这一方案简化了汉字的学习过程，特别是对于儿童和外语学习者而言，是一个不可或缺的桥梁。通过学习拼音，人们可以快速掌握汉字的基本发音，进而提升识字能力和语言表达水平。</w:t>
      </w:r>
    </w:p>
    <w:p w14:paraId="671C057F" w14:textId="77777777" w:rsidR="00A0097D" w:rsidRDefault="00A0097D">
      <w:pPr>
        <w:rPr>
          <w:rFonts w:hint="eastAsia"/>
        </w:rPr>
      </w:pPr>
    </w:p>
    <w:p w14:paraId="1150ED53" w14:textId="77777777" w:rsidR="00A0097D" w:rsidRDefault="00A0097D">
      <w:pPr>
        <w:rPr>
          <w:rFonts w:hint="eastAsia"/>
        </w:rPr>
      </w:pPr>
      <w:r>
        <w:rPr>
          <w:rFonts w:hint="eastAsia"/>
        </w:rPr>
        <w:t>老雁背后的自然故事</w:t>
      </w:r>
    </w:p>
    <w:p w14:paraId="57359298" w14:textId="77777777" w:rsidR="00A0097D" w:rsidRDefault="00A0097D">
      <w:pPr>
        <w:rPr>
          <w:rFonts w:hint="eastAsia"/>
        </w:rPr>
      </w:pPr>
      <w:r>
        <w:rPr>
          <w:rFonts w:hint="eastAsia"/>
        </w:rPr>
        <w:t>“老雁”指的是年纪较大的大雁或具有领导作用的大雁。大雁是一种候鸟，每年都会进行长途迁徙，在这个过程中，经验丰富的老雁常常担任领航的角色，带领群体穿越千山万水。它们的行为模式和生存智慧令人敬佩，也成为了文学艺术作品中的常见意象，象征着坚韧不拔的精神。</w:t>
      </w:r>
    </w:p>
    <w:p w14:paraId="3486B2B5" w14:textId="77777777" w:rsidR="00A0097D" w:rsidRDefault="00A0097D">
      <w:pPr>
        <w:rPr>
          <w:rFonts w:hint="eastAsia"/>
        </w:rPr>
      </w:pPr>
    </w:p>
    <w:p w14:paraId="659406D6" w14:textId="77777777" w:rsidR="00A0097D" w:rsidRDefault="00A0097D">
      <w:pPr>
        <w:rPr>
          <w:rFonts w:hint="eastAsia"/>
        </w:rPr>
      </w:pPr>
      <w:r>
        <w:rPr>
          <w:rFonts w:hint="eastAsia"/>
        </w:rPr>
        <w:t>文化视野中的老雁</w:t>
      </w:r>
    </w:p>
    <w:p w14:paraId="77C8E9C5" w14:textId="77777777" w:rsidR="00A0097D" w:rsidRDefault="00A0097D">
      <w:pPr>
        <w:rPr>
          <w:rFonts w:hint="eastAsia"/>
        </w:rPr>
      </w:pPr>
      <w:r>
        <w:rPr>
          <w:rFonts w:hint="eastAsia"/>
        </w:rPr>
        <w:t>在中国传统文化里，大雁的形象频繁出现在诗词歌赋之中。古人常用“鸿雁传书”来比喻信件传递，表达了对远方亲人的思念之情。而“老雁”的形象则更多地体现了岁月沉淀下来的稳重与智慧。古代文人墨客笔下的老雁，不仅是自然界的一部分，更是人类情感世界里的一个缩影，反映了人们对美好生活的向往以及对自然规律的尊重。</w:t>
      </w:r>
    </w:p>
    <w:p w14:paraId="7DB1E0D4" w14:textId="77777777" w:rsidR="00A0097D" w:rsidRDefault="00A0097D">
      <w:pPr>
        <w:rPr>
          <w:rFonts w:hint="eastAsia"/>
        </w:rPr>
      </w:pPr>
    </w:p>
    <w:p w14:paraId="434C1F55" w14:textId="77777777" w:rsidR="00A0097D" w:rsidRDefault="00A0097D">
      <w:pPr>
        <w:rPr>
          <w:rFonts w:hint="eastAsia"/>
        </w:rPr>
      </w:pPr>
      <w:r>
        <w:rPr>
          <w:rFonts w:hint="eastAsia"/>
        </w:rPr>
        <w:t>最后的总结：从拼音到文化的探索</w:t>
      </w:r>
    </w:p>
    <w:p w14:paraId="68C9EBC0" w14:textId="77777777" w:rsidR="00A0097D" w:rsidRDefault="00A0097D">
      <w:pPr>
        <w:rPr>
          <w:rFonts w:hint="eastAsia"/>
        </w:rPr>
      </w:pPr>
      <w:r>
        <w:rPr>
          <w:rFonts w:hint="eastAsia"/>
        </w:rPr>
        <w:t>“老雁”的拼音为 “lǎo yàn”，这简单的几个字母背后，却连接着汉语拼音体系的发展历程、大自然的奇妙景观以及丰富多彩的文化内涵。当我们念出这个词时，不妨停下来思考一下它所代表的一切——那是一段跨越时空的故事，也是我们与自然和谐共处的美好见证。</w:t>
      </w:r>
    </w:p>
    <w:p w14:paraId="55AB0F9A" w14:textId="77777777" w:rsidR="00A0097D" w:rsidRDefault="00A0097D">
      <w:pPr>
        <w:rPr>
          <w:rFonts w:hint="eastAsia"/>
        </w:rPr>
      </w:pPr>
    </w:p>
    <w:p w14:paraId="0E17CA8B" w14:textId="77777777" w:rsidR="00A0097D" w:rsidRDefault="00A00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1A3AD" w14:textId="1E8276E4" w:rsidR="00EA03F8" w:rsidRDefault="00EA03F8"/>
    <w:sectPr w:rsidR="00EA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F8"/>
    <w:rsid w:val="003B267A"/>
    <w:rsid w:val="00A0097D"/>
    <w:rsid w:val="00EA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EC355-9614-4C19-84FE-101FB5F5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