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AE24" w14:textId="77777777" w:rsidR="000926B2" w:rsidRDefault="000926B2">
      <w:pPr>
        <w:rPr>
          <w:rFonts w:hint="eastAsia"/>
        </w:rPr>
      </w:pPr>
      <w:r>
        <w:rPr>
          <w:rFonts w:hint="eastAsia"/>
        </w:rPr>
        <w:t>老 Hu 在 Qi Che: 一个奇幻的想象</w:t>
      </w:r>
    </w:p>
    <w:p w14:paraId="2F1E515E" w14:textId="77777777" w:rsidR="000926B2" w:rsidRDefault="000926B2">
      <w:pPr>
        <w:rPr>
          <w:rFonts w:hint="eastAsia"/>
        </w:rPr>
      </w:pPr>
      <w:r>
        <w:rPr>
          <w:rFonts w:hint="eastAsia"/>
        </w:rPr>
        <w:t>在汉语拼音的世界里，“老虎在骑车”变成了“Lǎo hǔ zài qí chē”，这串字符背后隐藏着一个奇妙而充满想象力的故事。尽管现实世界中的老虎从未被目睹骑乘自行车，但在艺术和文学创作中，一切皆有可能。当我们将“老虎在骑车”作为主题时，我们进入了一个超越常规逻辑的空间，在这里，自然界的力量与人类文明的标志相结合，创造出了令人惊讶的场景。</w:t>
      </w:r>
    </w:p>
    <w:p w14:paraId="43102795" w14:textId="77777777" w:rsidR="000926B2" w:rsidRDefault="000926B2">
      <w:pPr>
        <w:rPr>
          <w:rFonts w:hint="eastAsia"/>
        </w:rPr>
      </w:pPr>
    </w:p>
    <w:p w14:paraId="5D0FB48A" w14:textId="77777777" w:rsidR="000926B2" w:rsidRDefault="000926B2">
      <w:pPr>
        <w:rPr>
          <w:rFonts w:hint="eastAsia"/>
        </w:rPr>
      </w:pPr>
      <w:r>
        <w:rPr>
          <w:rFonts w:hint="eastAsia"/>
        </w:rPr>
        <w:t>从自然到想象：老虎的形象变迁</w:t>
      </w:r>
    </w:p>
    <w:p w14:paraId="375EACF4" w14:textId="77777777" w:rsidR="000926B2" w:rsidRDefault="000926B2">
      <w:pPr>
        <w:rPr>
          <w:rFonts w:hint="eastAsia"/>
        </w:rPr>
      </w:pPr>
      <w:r>
        <w:rPr>
          <w:rFonts w:hint="eastAsia"/>
        </w:rPr>
        <w:t>老虎，作为一种象征力量、勇气和野性的动物，在许多文化中占据重要地位。它们通常与丛林或山林联系在一起，是自由和不羁的代表。然而，在这个虚构的故事里，老虎却选择了不同的道路——它骑上了自行车。这一行为不仅打破了人们对老虎的传统认知，也开启了关于适应性、学习能力和跨物种交流的新讨论。通过这样的转变，我们可以看到即使是像老虎这样强大的生物，也能展现出温柔、好奇的一面。</w:t>
      </w:r>
    </w:p>
    <w:p w14:paraId="0353B78B" w14:textId="77777777" w:rsidR="000926B2" w:rsidRDefault="000926B2">
      <w:pPr>
        <w:rPr>
          <w:rFonts w:hint="eastAsia"/>
        </w:rPr>
      </w:pPr>
    </w:p>
    <w:p w14:paraId="6209959B" w14:textId="77777777" w:rsidR="000926B2" w:rsidRDefault="000926B2">
      <w:pPr>
        <w:rPr>
          <w:rFonts w:hint="eastAsia"/>
        </w:rPr>
      </w:pPr>
      <w:r>
        <w:rPr>
          <w:rFonts w:hint="eastAsia"/>
        </w:rPr>
        <w:t>探索未知：骑行的意义</w:t>
      </w:r>
    </w:p>
    <w:p w14:paraId="2D992BBA" w14:textId="77777777" w:rsidR="000926B2" w:rsidRDefault="000926B2">
      <w:pPr>
        <w:rPr>
          <w:rFonts w:hint="eastAsia"/>
        </w:rPr>
      </w:pPr>
      <w:r>
        <w:rPr>
          <w:rFonts w:hint="eastAsia"/>
        </w:rPr>
        <w:t>如果一只老虎真的开始骑自行车，那意味着什么？对于某些人来说，这可能是对规则的一种挑战；而对于另一些人，则是对可能性界限的一次拓展。在这个故事设定下，骑行成为了一种自我发现之旅。老虎离开了熟悉的栖息地，踏上了由钢铁和橡胶构成的新路径。每一次转动踏板都是对未知世界的一步迈进，每一段旅程都充满了惊喜与冒险。通过这种方式，老虎不仅仅是在物理空间上移动，更是在心灵层面上进行了一场深刻的旅行。</w:t>
      </w:r>
    </w:p>
    <w:p w14:paraId="78320A6A" w14:textId="77777777" w:rsidR="000926B2" w:rsidRDefault="000926B2">
      <w:pPr>
        <w:rPr>
          <w:rFonts w:hint="eastAsia"/>
        </w:rPr>
      </w:pPr>
    </w:p>
    <w:p w14:paraId="015A546C" w14:textId="77777777" w:rsidR="000926B2" w:rsidRDefault="000926B2">
      <w:pPr>
        <w:rPr>
          <w:rFonts w:hint="eastAsia"/>
        </w:rPr>
      </w:pPr>
      <w:r>
        <w:rPr>
          <w:rFonts w:hint="eastAsia"/>
        </w:rPr>
        <w:t>和谐共生：人与自然的新篇章</w:t>
      </w:r>
    </w:p>
    <w:p w14:paraId="617D3AB1" w14:textId="77777777" w:rsidR="000926B2" w:rsidRDefault="000926B2">
      <w:pPr>
        <w:rPr>
          <w:rFonts w:hint="eastAsia"/>
        </w:rPr>
      </w:pPr>
      <w:r>
        <w:rPr>
          <w:rFonts w:hint="eastAsia"/>
        </w:rPr>
        <w:t>当老虎骑上自行车时，它仿佛成为了连接人类与自然界的桥梁。这个画面提醒我们，尽管人类文明取得了巨大进步，但我们始终是大自然的一部分。通过老虎的骑行，我们可以重新审视自己与周围环境的关系，思考如何更好地实现和谐共处。这也暗示着即使是最不可能的事情也可能发生，只要我们愿意打破常规思维，勇于尝试新的事物。最终，“老虎在骑车”的故事鼓励我们以更加开放的心态去面对生活中的各种可能性。</w:t>
      </w:r>
    </w:p>
    <w:p w14:paraId="17CB795F" w14:textId="77777777" w:rsidR="000926B2" w:rsidRDefault="000926B2">
      <w:pPr>
        <w:rPr>
          <w:rFonts w:hint="eastAsia"/>
        </w:rPr>
      </w:pPr>
    </w:p>
    <w:p w14:paraId="2477EDF6" w14:textId="77777777" w:rsidR="000926B2" w:rsidRDefault="000926B2">
      <w:pPr>
        <w:rPr>
          <w:rFonts w:hint="eastAsia"/>
        </w:rPr>
      </w:pPr>
      <w:r>
        <w:rPr>
          <w:rFonts w:hint="eastAsia"/>
        </w:rPr>
        <w:t>最后的总结：驶向未来</w:t>
      </w:r>
    </w:p>
    <w:p w14:paraId="570C9100" w14:textId="77777777" w:rsidR="000926B2" w:rsidRDefault="000926B2">
      <w:pPr>
        <w:rPr>
          <w:rFonts w:hint="eastAsia"/>
        </w:rPr>
      </w:pPr>
      <w:r>
        <w:rPr>
          <w:rFonts w:hint="eastAsia"/>
        </w:rPr>
        <w:t>虽然现实中我们可能永远不会见到真正的老虎骑自行车，但这个想象中的场景为我们提供了一个思考和反省的机会。它让我们意识到，在不断变化的世界里，保持好奇心和探索精神是多么重要。无论前方的道路多么陌生或充满挑战，只要我们勇敢地踏出第一步，就能开启无限可能的新旅程。因此，让“Lǎo hǔ zài qí chē”不仅仅是一个有趣的想法，而是成为激励我们在生活中不断前进的动力源泉。</w:t>
      </w:r>
    </w:p>
    <w:p w14:paraId="2923534F" w14:textId="77777777" w:rsidR="000926B2" w:rsidRDefault="000926B2">
      <w:pPr>
        <w:rPr>
          <w:rFonts w:hint="eastAsia"/>
        </w:rPr>
      </w:pPr>
    </w:p>
    <w:p w14:paraId="5C232348" w14:textId="77777777" w:rsidR="000926B2" w:rsidRDefault="0009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C7823" w14:textId="697C2EFA" w:rsidR="009F3B29" w:rsidRDefault="009F3B29"/>
    <w:sectPr w:rsidR="009F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29"/>
    <w:rsid w:val="000926B2"/>
    <w:rsid w:val="003B267A"/>
    <w:rsid w:val="009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7B3F-5512-4F80-AE9F-6B8A9D9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