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67596" w14:textId="77777777" w:rsidR="00A02606" w:rsidRDefault="00A02606">
      <w:pPr>
        <w:rPr>
          <w:rFonts w:hint="eastAsia"/>
        </w:rPr>
      </w:pPr>
      <w:r>
        <w:rPr>
          <w:rFonts w:hint="eastAsia"/>
        </w:rPr>
        <w:t>翔的拼音怎么打</w:t>
      </w:r>
    </w:p>
    <w:p w14:paraId="4453A2E0" w14:textId="77777777" w:rsidR="00A02606" w:rsidRDefault="00A02606">
      <w:pPr>
        <w:rPr>
          <w:rFonts w:hint="eastAsia"/>
        </w:rPr>
      </w:pPr>
      <w:r>
        <w:rPr>
          <w:rFonts w:hint="eastAsia"/>
        </w:rPr>
        <w:t>在中文输入法的世界里，每一个汉字都有其独特的编码规则，这些规则帮助我们准确无误地将脑海中的想法转化为屏幕上的文字。对于“翔”这个字来说，它的拼音是 xíang，但请注意，实际的拼音中并没有长音符号，即我们通常会看到的是 xiang。当您想要打出“翔”字时，只需要按照标准汉语拼音输入法，在您的键盘上依次敲入字母 x、i、a、n、g，然后从候选词列表中选择所需的“翔”字即可。</w:t>
      </w:r>
    </w:p>
    <w:p w14:paraId="23BE8222" w14:textId="77777777" w:rsidR="00A02606" w:rsidRDefault="00A02606">
      <w:pPr>
        <w:rPr>
          <w:rFonts w:hint="eastAsia"/>
        </w:rPr>
      </w:pPr>
    </w:p>
    <w:p w14:paraId="4CFC7D87" w14:textId="77777777" w:rsidR="00A02606" w:rsidRDefault="00A02606">
      <w:pPr>
        <w:rPr>
          <w:rFonts w:hint="eastAsia"/>
        </w:rPr>
      </w:pPr>
      <w:r>
        <w:rPr>
          <w:rFonts w:hint="eastAsia"/>
        </w:rPr>
        <w:t>输入法的演变</w:t>
      </w:r>
    </w:p>
    <w:p w14:paraId="73069F11" w14:textId="77777777" w:rsidR="00A02606" w:rsidRDefault="00A02606">
      <w:pPr>
        <w:rPr>
          <w:rFonts w:hint="eastAsia"/>
        </w:rPr>
      </w:pPr>
      <w:r>
        <w:rPr>
          <w:rFonts w:hint="eastAsia"/>
        </w:rPr>
        <w:t>随着信息技术的发展，输入法也经历了不断的革新。最早的中文输入法需要用户记忆大量的编码，而今，智能输入法已经能够根据上下文自动预测和推荐词汇，大大提高了输入效率。对于“翔”这样的常用字，几乎所有的中文输入法都能轻松应对。无论是搜狗输入法、百度输入法，还是QQ输入法等主流平台，只要正确输入拼音，就能快速找到目标汉字。很多输入法还提供了手写识别、语音输入等功能，以满足不同用户的多样化需求。</w:t>
      </w:r>
    </w:p>
    <w:p w14:paraId="107E6C40" w14:textId="77777777" w:rsidR="00A02606" w:rsidRDefault="00A02606">
      <w:pPr>
        <w:rPr>
          <w:rFonts w:hint="eastAsia"/>
        </w:rPr>
      </w:pPr>
    </w:p>
    <w:p w14:paraId="1FFFAAF1" w14:textId="77777777" w:rsidR="00A02606" w:rsidRDefault="00A02606">
      <w:pPr>
        <w:rPr>
          <w:rFonts w:hint="eastAsia"/>
        </w:rPr>
      </w:pPr>
      <w:r>
        <w:rPr>
          <w:rFonts w:hint="eastAsia"/>
        </w:rPr>
        <w:t>特殊情况下的处理</w:t>
      </w:r>
    </w:p>
    <w:p w14:paraId="6ED6377B" w14:textId="77777777" w:rsidR="00A02606" w:rsidRDefault="00A02606">
      <w:pPr>
        <w:rPr>
          <w:rFonts w:hint="eastAsia"/>
        </w:rPr>
      </w:pPr>
      <w:r>
        <w:rPr>
          <w:rFonts w:hint="eastAsia"/>
        </w:rPr>
        <w:t>有时候，我们会遇到一些不太常见的姓氏或名字中含有“翔”的情况。在这种情况下，如果不确定正确的拼音，可以尝试查询权威的汉语词典或是使用在线工具来确认。当面对繁体字环境时，“翔”的繁体形式为“翔”，拼音依然保持不变。值得注意的是，在一些古籍文献中，可能会出现异体字，这时则需依据具体文本的规范来进行处理。</w:t>
      </w:r>
    </w:p>
    <w:p w14:paraId="51C628BC" w14:textId="77777777" w:rsidR="00A02606" w:rsidRDefault="00A02606">
      <w:pPr>
        <w:rPr>
          <w:rFonts w:hint="eastAsia"/>
        </w:rPr>
      </w:pPr>
    </w:p>
    <w:p w14:paraId="67E0C78C" w14:textId="77777777" w:rsidR="00A02606" w:rsidRDefault="00A02606">
      <w:pPr>
        <w:rPr>
          <w:rFonts w:hint="eastAsia"/>
        </w:rPr>
      </w:pPr>
      <w:r>
        <w:rPr>
          <w:rFonts w:hint="eastAsia"/>
        </w:rPr>
        <w:t>提高打字速度的小技巧</w:t>
      </w:r>
    </w:p>
    <w:p w14:paraId="7CCE8875" w14:textId="77777777" w:rsidR="00A02606" w:rsidRDefault="00A02606">
      <w:pPr>
        <w:rPr>
          <w:rFonts w:hint="eastAsia"/>
        </w:rPr>
      </w:pPr>
      <w:r>
        <w:rPr>
          <w:rFonts w:hint="eastAsia"/>
        </w:rPr>
        <w:t>为了更高效地打出“翔”字乃至其他汉字，我们可以采取几个小技巧。熟悉自己使用的输入法特性，比如是否开启了模糊音功能（如 z 和 zh 的混淆），这可以在一定程度上减少拼写错误。利用输入法提供的快捷键设置，定制适合自己的操作习惯。多加练习，通过不断的实践积累经验，逐渐形成肌肉记忆，从而达到事半功倍的效果。</w:t>
      </w:r>
    </w:p>
    <w:p w14:paraId="6AE3E566" w14:textId="77777777" w:rsidR="00A02606" w:rsidRDefault="00A02606">
      <w:pPr>
        <w:rPr>
          <w:rFonts w:hint="eastAsia"/>
        </w:rPr>
      </w:pPr>
    </w:p>
    <w:p w14:paraId="2A1162E7" w14:textId="77777777" w:rsidR="00A02606" w:rsidRDefault="00A02606">
      <w:pPr>
        <w:rPr>
          <w:rFonts w:hint="eastAsia"/>
        </w:rPr>
      </w:pPr>
      <w:r>
        <w:rPr>
          <w:rFonts w:hint="eastAsia"/>
        </w:rPr>
        <w:t>最后的总结与展望</w:t>
      </w:r>
    </w:p>
    <w:p w14:paraId="45C4D56E" w14:textId="77777777" w:rsidR="00A02606" w:rsidRDefault="00A02606">
      <w:pPr>
        <w:rPr>
          <w:rFonts w:hint="eastAsia"/>
        </w:rPr>
      </w:pPr>
      <w:r>
        <w:rPr>
          <w:rFonts w:hint="eastAsia"/>
        </w:rPr>
        <w:t>从简单的拼音输入到复杂的字符转换，中文输入法的进步见证了科技的日新月异。对于像“翔”这样简单而又充满文化内涵的汉字而言，掌握正确的拼音打法不仅是一项基本技能，更是传承中华文化的重要一环。未来，随着人工智能技术的深入应用，我们有理由相信，输入法将会变得更加智能、更加人性化，为用户提供更为便捷的服务体验。</w:t>
      </w:r>
    </w:p>
    <w:p w14:paraId="53CD61AD" w14:textId="77777777" w:rsidR="00A02606" w:rsidRDefault="00A02606">
      <w:pPr>
        <w:rPr>
          <w:rFonts w:hint="eastAsia"/>
        </w:rPr>
      </w:pPr>
    </w:p>
    <w:p w14:paraId="090B9FBF" w14:textId="77777777" w:rsidR="00A02606" w:rsidRDefault="00A026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2EA5F0" w14:textId="09291B5E" w:rsidR="006B25AC" w:rsidRDefault="006B25AC"/>
    <w:sectPr w:rsidR="006B25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5AC"/>
    <w:rsid w:val="003B267A"/>
    <w:rsid w:val="006B25AC"/>
    <w:rsid w:val="00A0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EABFA6-CDB1-4E15-829E-16DD516D6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25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25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25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25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25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25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25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25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25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25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25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25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25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25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25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25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25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25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25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25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25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25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25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25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25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25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25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25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25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