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6C1" w14:textId="77777777" w:rsidR="00407CB7" w:rsidRDefault="00407CB7">
      <w:pPr>
        <w:rPr>
          <w:rFonts w:hint="eastAsia"/>
        </w:rPr>
      </w:pPr>
      <w:r>
        <w:rPr>
          <w:rFonts w:hint="eastAsia"/>
        </w:rPr>
        <w:t>絮叨的叨是轻声还是一声的拼音</w:t>
      </w:r>
    </w:p>
    <w:p w14:paraId="550F2A46" w14:textId="77777777" w:rsidR="00407CB7" w:rsidRDefault="00407CB7">
      <w:pPr>
        <w:rPr>
          <w:rFonts w:hint="eastAsia"/>
        </w:rPr>
      </w:pPr>
      <w:r>
        <w:rPr>
          <w:rFonts w:hint="eastAsia"/>
        </w:rPr>
        <w:t>在汉语的广袤天地中，每个字词都有其独特的发音规则和文化内涵。今天，我们来聊聊“絮叨”这个词，特别是其中“叨”的发音问题。对于很多非语言专业的朋友们来说，“絮叨”的“叨”到底读几声，似乎是一个让人有些困惑的问题。</w:t>
      </w:r>
    </w:p>
    <w:p w14:paraId="3B967008" w14:textId="77777777" w:rsidR="00407CB7" w:rsidRDefault="00407CB7">
      <w:pPr>
        <w:rPr>
          <w:rFonts w:hint="eastAsia"/>
        </w:rPr>
      </w:pPr>
    </w:p>
    <w:p w14:paraId="6C8F5770" w14:textId="77777777" w:rsidR="00407CB7" w:rsidRDefault="00407CB7">
      <w:pPr>
        <w:rPr>
          <w:rFonts w:hint="eastAsia"/>
        </w:rPr>
      </w:pPr>
      <w:r>
        <w:rPr>
          <w:rFonts w:hint="eastAsia"/>
        </w:rPr>
        <w:t>普通话中的轻声现象</w:t>
      </w:r>
    </w:p>
    <w:p w14:paraId="39AA803A" w14:textId="77777777" w:rsidR="00407CB7" w:rsidRDefault="00407CB7">
      <w:pPr>
        <w:rPr>
          <w:rFonts w:hint="eastAsia"/>
        </w:rPr>
      </w:pPr>
      <w:r>
        <w:rPr>
          <w:rFonts w:hint="eastAsia"/>
        </w:rPr>
        <w:t>要解答这个问题，首先我们需要了解一点关于普通话的基础知识。普通话是以北京语音为标准音，以北方话为基础方言，以典范的现代白话文著作为语法规范的汉民族共同语。在普通话中，存在着一种特殊的发音现象——轻声。轻声并不是一个独立的声调，而是某些音节在特定的语境下失去原有的声调特征，变得较短、较弱的一种发音变化。</w:t>
      </w:r>
    </w:p>
    <w:p w14:paraId="4C72D797" w14:textId="77777777" w:rsidR="00407CB7" w:rsidRDefault="00407CB7">
      <w:pPr>
        <w:rPr>
          <w:rFonts w:hint="eastAsia"/>
        </w:rPr>
      </w:pPr>
    </w:p>
    <w:p w14:paraId="755CC4B1" w14:textId="77777777" w:rsidR="00407CB7" w:rsidRDefault="00407CB7">
      <w:pPr>
        <w:rPr>
          <w:rFonts w:hint="eastAsia"/>
        </w:rPr>
      </w:pPr>
      <w:r>
        <w:rPr>
          <w:rFonts w:hint="eastAsia"/>
        </w:rPr>
        <w:t>“絮叨”的历史渊源</w:t>
      </w:r>
    </w:p>
    <w:p w14:paraId="341AC1EC" w14:textId="77777777" w:rsidR="00407CB7" w:rsidRDefault="00407CB7">
      <w:pPr>
        <w:rPr>
          <w:rFonts w:hint="eastAsia"/>
        </w:rPr>
      </w:pPr>
      <w:r>
        <w:rPr>
          <w:rFonts w:hint="eastAsia"/>
        </w:rPr>
        <w:t>“絮叨”一词，从字面意思上看，是由“絮”和“叨”两个汉字组成的。“絮”指的是像棉花那样柔软而细碎的东西，或者是反复说同一件事；“叨”有唠叨、重复述说的意思。这个词语形象地描绘了一个人说话啰嗦，不停地说着同样的话，就像绵绵不断的棉絮一样。这种表达方式在中国古代文学作品中也时有出现，反映了人们对于沟通交流方式的一种细腻观察。</w:t>
      </w:r>
    </w:p>
    <w:p w14:paraId="4BC29A6A" w14:textId="77777777" w:rsidR="00407CB7" w:rsidRDefault="00407CB7">
      <w:pPr>
        <w:rPr>
          <w:rFonts w:hint="eastAsia"/>
        </w:rPr>
      </w:pPr>
    </w:p>
    <w:p w14:paraId="4606686F" w14:textId="77777777" w:rsidR="00407CB7" w:rsidRDefault="00407CB7">
      <w:pPr>
        <w:rPr>
          <w:rFonts w:hint="eastAsia"/>
        </w:rPr>
      </w:pPr>
      <w:r>
        <w:rPr>
          <w:rFonts w:hint="eastAsia"/>
        </w:rPr>
        <w:t>“叨”的正确发音</w:t>
      </w:r>
    </w:p>
    <w:p w14:paraId="48151E68" w14:textId="77777777" w:rsidR="00407CB7" w:rsidRDefault="00407CB7">
      <w:pPr>
        <w:rPr>
          <w:rFonts w:hint="eastAsia"/>
        </w:rPr>
      </w:pPr>
      <w:r>
        <w:rPr>
          <w:rFonts w:hint="eastAsia"/>
        </w:rPr>
        <w:t>回到正题，“絮叨”的“叨”，根据《现代汉语词典》等权威工具书，正确的发音是dāo（一声）。但是，在日常口语交流中，尤其是在某些地区方言的影响下，“叨”经常被发成轻声，即不明显强调声调的高低升降，听起来更接近于轻柔快速的一声带过。这样的发音习惯使得“絮叨”听起来更加亲切自然，富有生活气息。</w:t>
      </w:r>
    </w:p>
    <w:p w14:paraId="416DC6C0" w14:textId="77777777" w:rsidR="00407CB7" w:rsidRDefault="00407CB7">
      <w:pPr>
        <w:rPr>
          <w:rFonts w:hint="eastAsia"/>
        </w:rPr>
      </w:pPr>
    </w:p>
    <w:p w14:paraId="4957C141" w14:textId="77777777" w:rsidR="00407CB7" w:rsidRDefault="00407CB7">
      <w:pPr>
        <w:rPr>
          <w:rFonts w:hint="eastAsia"/>
        </w:rPr>
      </w:pPr>
      <w:r>
        <w:rPr>
          <w:rFonts w:hint="eastAsia"/>
        </w:rPr>
        <w:t>方言与普通话之间的差异</w:t>
      </w:r>
    </w:p>
    <w:p w14:paraId="2B54557C" w14:textId="77777777" w:rsidR="00407CB7" w:rsidRDefault="00407CB7">
      <w:pPr>
        <w:rPr>
          <w:rFonts w:hint="eastAsia"/>
        </w:rPr>
      </w:pPr>
      <w:r>
        <w:rPr>
          <w:rFonts w:hint="eastAsia"/>
        </w:rPr>
        <w:t>值得注意的是，不同地区的方言会对普通话产生影响。在一些地方，如东北地区，“絮叨”的“叨”可能会更倾向于轻声的发音方式，这反映了方言对普通话使用的影响。然而，当我们进行正式的书面写作或是需要遵循普通话标准时，应该按照词典上的标注，将“叨”读作一声。</w:t>
      </w:r>
    </w:p>
    <w:p w14:paraId="53360584" w14:textId="77777777" w:rsidR="00407CB7" w:rsidRDefault="00407CB7">
      <w:pPr>
        <w:rPr>
          <w:rFonts w:hint="eastAsia"/>
        </w:rPr>
      </w:pPr>
    </w:p>
    <w:p w14:paraId="3FE9E8B6" w14:textId="77777777" w:rsidR="00407CB7" w:rsidRDefault="00407CB7">
      <w:pPr>
        <w:rPr>
          <w:rFonts w:hint="eastAsia"/>
        </w:rPr>
      </w:pPr>
      <w:r>
        <w:rPr>
          <w:rFonts w:hint="eastAsia"/>
        </w:rPr>
        <w:t>最后的总结</w:t>
      </w:r>
    </w:p>
    <w:p w14:paraId="665749BC" w14:textId="77777777" w:rsidR="00407CB7" w:rsidRDefault="00407CB7">
      <w:pPr>
        <w:rPr>
          <w:rFonts w:hint="eastAsia"/>
        </w:rPr>
      </w:pPr>
      <w:r>
        <w:rPr>
          <w:rFonts w:hint="eastAsia"/>
        </w:rPr>
        <w:t>“絮叨”的“叨”按照普通话的标准应该是读一声。不过，在实际生活中，由于方言的习惯和个人说话风格的不同，很多人会将其读作轻声。无论是哪种发音，都不会影响到这个词所传达的那种温馨而又略显烦琐的感觉。通过理解“絮叨”以及“叨”的发音特点，我们可以更好地领略汉语的魅力，感受语言背后的文化底蕴。</w:t>
      </w:r>
    </w:p>
    <w:p w14:paraId="5818AC86" w14:textId="77777777" w:rsidR="00407CB7" w:rsidRDefault="00407CB7">
      <w:pPr>
        <w:rPr>
          <w:rFonts w:hint="eastAsia"/>
        </w:rPr>
      </w:pPr>
    </w:p>
    <w:p w14:paraId="125E441E" w14:textId="77777777" w:rsidR="00407CB7" w:rsidRDefault="00407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16734" w14:textId="459F7BD4" w:rsidR="0036514D" w:rsidRDefault="0036514D"/>
    <w:sectPr w:rsidR="0036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4D"/>
    <w:rsid w:val="0036514D"/>
    <w:rsid w:val="003B267A"/>
    <w:rsid w:val="0040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36444-7C81-4A87-83BD-F875373F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