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5B03" w14:textId="77777777" w:rsidR="00A02D05" w:rsidRDefault="00A02D05">
      <w:pPr>
        <w:rPr>
          <w:rFonts w:hint="eastAsia"/>
        </w:rPr>
      </w:pPr>
      <w:r>
        <w:rPr>
          <w:rFonts w:hint="eastAsia"/>
        </w:rPr>
        <w:t>篱笆的拼音和意思</w:t>
      </w:r>
    </w:p>
    <w:p w14:paraId="3B237339" w14:textId="77777777" w:rsidR="00A02D05" w:rsidRDefault="00A02D05">
      <w:pPr>
        <w:rPr>
          <w:rFonts w:hint="eastAsia"/>
        </w:rPr>
      </w:pPr>
      <w:r>
        <w:rPr>
          <w:rFonts w:hint="eastAsia"/>
        </w:rPr>
        <w:t>篱笆，在汉语中的拼音为“lí bā”，是乡村和田园风光中常见的景象，用于围合庭院、菜园等地方。篱笆不仅仅是一种简单的边界标志物，它还承载着丰富的文化意义和社会功能。</w:t>
      </w:r>
    </w:p>
    <w:p w14:paraId="0824D865" w14:textId="77777777" w:rsidR="00A02D05" w:rsidRDefault="00A02D05">
      <w:pPr>
        <w:rPr>
          <w:rFonts w:hint="eastAsia"/>
        </w:rPr>
      </w:pPr>
    </w:p>
    <w:p w14:paraId="56DDD358" w14:textId="77777777" w:rsidR="00A02D05" w:rsidRDefault="00A02D05">
      <w:pPr>
        <w:rPr>
          <w:rFonts w:hint="eastAsia"/>
        </w:rPr>
      </w:pPr>
      <w:r>
        <w:rPr>
          <w:rFonts w:hint="eastAsia"/>
        </w:rPr>
        <w:t>篱笆的构造与材料</w:t>
      </w:r>
    </w:p>
    <w:p w14:paraId="372DC3C5" w14:textId="77777777" w:rsidR="00A02D05" w:rsidRDefault="00A02D05">
      <w:pPr>
        <w:rPr>
          <w:rFonts w:hint="eastAsia"/>
        </w:rPr>
      </w:pPr>
      <w:r>
        <w:rPr>
          <w:rFonts w:hint="eastAsia"/>
        </w:rPr>
        <w:t>传统的篱笆多采用竹子、树枝或灌木条编制而成，有时也会使用石头或砖块堆砌。在现代，随着技术的发展，金属丝网、塑料制品也被广泛应用于篱笆的制作。不同材料制成的篱笆不仅具有不同的视觉效果，同时也影响其使用寿命和维护成本。</w:t>
      </w:r>
    </w:p>
    <w:p w14:paraId="591BEC82" w14:textId="77777777" w:rsidR="00A02D05" w:rsidRDefault="00A02D05">
      <w:pPr>
        <w:rPr>
          <w:rFonts w:hint="eastAsia"/>
        </w:rPr>
      </w:pPr>
    </w:p>
    <w:p w14:paraId="6D0CEE65" w14:textId="77777777" w:rsidR="00A02D05" w:rsidRDefault="00A02D05">
      <w:pPr>
        <w:rPr>
          <w:rFonts w:hint="eastAsia"/>
        </w:rPr>
      </w:pPr>
      <w:r>
        <w:rPr>
          <w:rFonts w:hint="eastAsia"/>
        </w:rPr>
        <w:t>篱笆的文化象征</w:t>
      </w:r>
    </w:p>
    <w:p w14:paraId="24F909A1" w14:textId="77777777" w:rsidR="00A02D05" w:rsidRDefault="00A02D05">
      <w:pPr>
        <w:rPr>
          <w:rFonts w:hint="eastAsia"/>
        </w:rPr>
      </w:pPr>
      <w:r>
        <w:rPr>
          <w:rFonts w:hint="eastAsia"/>
        </w:rPr>
        <w:t>在中国传统文化中，篱笆往往被赋予了家园的象征意义，代表着一种归属感和安全感。古诗词中常出现篱笆的身影，如“采菊东篱下，悠然见南山”，通过描绘篱笆旁的生活场景，表达了诗人对宁静生活的向往。篱笆也象征着界限，提醒人们尊重他人的空间和个人隐私。</w:t>
      </w:r>
    </w:p>
    <w:p w14:paraId="0B2DF518" w14:textId="77777777" w:rsidR="00A02D05" w:rsidRDefault="00A02D05">
      <w:pPr>
        <w:rPr>
          <w:rFonts w:hint="eastAsia"/>
        </w:rPr>
      </w:pPr>
    </w:p>
    <w:p w14:paraId="5A0DA20B" w14:textId="77777777" w:rsidR="00A02D05" w:rsidRDefault="00A02D05">
      <w:pPr>
        <w:rPr>
          <w:rFonts w:hint="eastAsia"/>
        </w:rPr>
      </w:pPr>
      <w:r>
        <w:rPr>
          <w:rFonts w:hint="eastAsia"/>
        </w:rPr>
        <w:t>现代社会中的篱笆</w:t>
      </w:r>
    </w:p>
    <w:p w14:paraId="3DF4863C" w14:textId="77777777" w:rsidR="00A02D05" w:rsidRDefault="00A02D05">
      <w:pPr>
        <w:rPr>
          <w:rFonts w:hint="eastAsia"/>
        </w:rPr>
      </w:pPr>
      <w:r>
        <w:rPr>
          <w:rFonts w:hint="eastAsia"/>
        </w:rPr>
        <w:t>随着城市化进程的加快，篱笆的功能和形式也在发生变化。在城市环境中，篱笆更多地被用于装饰目的，强调美观性和私密性。例如，一些住宅区采用绿植篱笆来增加绿化面积，改善居住环境。现代篱笆的设计也越来越注重环保和可持续发展，选用可再生资源作为材料。</w:t>
      </w:r>
    </w:p>
    <w:p w14:paraId="57AFBB74" w14:textId="77777777" w:rsidR="00A02D05" w:rsidRDefault="00A02D05">
      <w:pPr>
        <w:rPr>
          <w:rFonts w:hint="eastAsia"/>
        </w:rPr>
      </w:pPr>
    </w:p>
    <w:p w14:paraId="0D0FAFD3" w14:textId="77777777" w:rsidR="00A02D05" w:rsidRDefault="00A02D05">
      <w:pPr>
        <w:rPr>
          <w:rFonts w:hint="eastAsia"/>
        </w:rPr>
      </w:pPr>
      <w:r>
        <w:rPr>
          <w:rFonts w:hint="eastAsia"/>
        </w:rPr>
        <w:t>篱笆与生态保护</w:t>
      </w:r>
    </w:p>
    <w:p w14:paraId="7D101D90" w14:textId="77777777" w:rsidR="00A02D05" w:rsidRDefault="00A02D05">
      <w:pPr>
        <w:rPr>
          <w:rFonts w:hint="eastAsia"/>
        </w:rPr>
      </w:pPr>
      <w:r>
        <w:rPr>
          <w:rFonts w:hint="eastAsia"/>
        </w:rPr>
        <w:t>篱笆在农村地区不仅起到划分土地的作用，还能有效地保护农田免受野生动物的侵害。合理设置篱笆可以帮助维持生态平衡，促进生物多样性。例如，在一些自然保护区周边设置的篱笆可以防止外来物种入侵，保护当地珍稀植物和动物。</w:t>
      </w:r>
    </w:p>
    <w:p w14:paraId="54B20BF0" w14:textId="77777777" w:rsidR="00A02D05" w:rsidRDefault="00A02D05">
      <w:pPr>
        <w:rPr>
          <w:rFonts w:hint="eastAsia"/>
        </w:rPr>
      </w:pPr>
    </w:p>
    <w:p w14:paraId="63405CA0" w14:textId="77777777" w:rsidR="00A02D05" w:rsidRDefault="00A02D05">
      <w:pPr>
        <w:rPr>
          <w:rFonts w:hint="eastAsia"/>
        </w:rPr>
      </w:pPr>
      <w:r>
        <w:rPr>
          <w:rFonts w:hint="eastAsia"/>
        </w:rPr>
        <w:t>最后的总结</w:t>
      </w:r>
    </w:p>
    <w:p w14:paraId="06865F51" w14:textId="77777777" w:rsidR="00A02D05" w:rsidRDefault="00A02D05">
      <w:pPr>
        <w:rPr>
          <w:rFonts w:hint="eastAsia"/>
        </w:rPr>
      </w:pPr>
      <w:r>
        <w:rPr>
          <w:rFonts w:hint="eastAsia"/>
        </w:rPr>
        <w:t>篱笆作为一种传统的建筑元素，其背后蕴含着深厚的文化底蕴和社会价值。无论是用作分界线还是装饰品，篱笆都以其独特的方式展现着人们对美好生活的追求。在未来的发展中，我们期待看到更多创新的篱笆设计，既能满足实用需求，又能传承和发展这一古老的文化符号。</w:t>
      </w:r>
    </w:p>
    <w:p w14:paraId="58773AC3" w14:textId="77777777" w:rsidR="00A02D05" w:rsidRDefault="00A02D05">
      <w:pPr>
        <w:rPr>
          <w:rFonts w:hint="eastAsia"/>
        </w:rPr>
      </w:pPr>
    </w:p>
    <w:p w14:paraId="788D0443" w14:textId="77777777" w:rsidR="00A02D05" w:rsidRDefault="00A02D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810F9" w14:textId="77777777" w:rsidR="00A02D05" w:rsidRDefault="00A02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B3BC3" w14:textId="54E96943" w:rsidR="005A1C46" w:rsidRDefault="005A1C46"/>
    <w:sectPr w:rsidR="005A1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46"/>
    <w:rsid w:val="003B267A"/>
    <w:rsid w:val="005A1C46"/>
    <w:rsid w:val="00A0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F818A-CA0A-41A5-BFE2-C73D4371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