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39DE" w14:textId="77777777" w:rsidR="006311A3" w:rsidRDefault="006311A3">
      <w:pPr>
        <w:rPr>
          <w:rFonts w:hint="eastAsia"/>
        </w:rPr>
      </w:pPr>
      <w:r>
        <w:rPr>
          <w:rFonts w:hint="eastAsia"/>
        </w:rPr>
        <w:t>相应的拼音怎么写</w:t>
      </w:r>
    </w:p>
    <w:p w14:paraId="3E070452" w14:textId="77777777" w:rsidR="006311A3" w:rsidRDefault="006311A3">
      <w:pPr>
        <w:rPr>
          <w:rFonts w:hint="eastAsia"/>
        </w:rPr>
      </w:pPr>
      <w:r>
        <w:rPr>
          <w:rFonts w:hint="eastAsia"/>
        </w:rPr>
        <w:t>在汉语的学习与教学中，拼音扮演着极为重要的角色。汉语拼音是中华人民共和国的官方注音系统，它使用拉丁字母来标注汉字的发音，极大地便利了人们学习和掌握普通话。对于想要准确表达汉字发音的人来说，了解如何正确书写相应的拼音是非常必要的。</w:t>
      </w:r>
    </w:p>
    <w:p w14:paraId="0C42296A" w14:textId="77777777" w:rsidR="006311A3" w:rsidRDefault="006311A3">
      <w:pPr>
        <w:rPr>
          <w:rFonts w:hint="eastAsia"/>
        </w:rPr>
      </w:pPr>
    </w:p>
    <w:p w14:paraId="412F0FA0" w14:textId="77777777" w:rsidR="006311A3" w:rsidRDefault="006311A3">
      <w:pPr>
        <w:rPr>
          <w:rFonts w:hint="eastAsia"/>
        </w:rPr>
      </w:pPr>
      <w:r>
        <w:rPr>
          <w:rFonts w:hint="eastAsia"/>
        </w:rPr>
        <w:t>拼音的基本组成</w:t>
      </w:r>
    </w:p>
    <w:p w14:paraId="3F086B73" w14:textId="77777777" w:rsidR="006311A3" w:rsidRDefault="006311A3">
      <w:pPr>
        <w:rPr>
          <w:rFonts w:hint="eastAsia"/>
        </w:rPr>
      </w:pPr>
      <w:r>
        <w:rPr>
          <w:rFonts w:hint="eastAsia"/>
        </w:rPr>
        <w:t>拼音由声母、韵母和声调三部分组成。声母是位于字头的声音，一般为辅音或半元音；韵母则是字尾的元音或以元音为主的组合声音；而声调则赋予了每个音节独特的音高变化模式。例如，“妈”（mā）这个字的拼音，其中“m”是声母，“a”是韵母，而上面的一条横线表示该字是一声，即平声。</w:t>
      </w:r>
    </w:p>
    <w:p w14:paraId="733600D0" w14:textId="77777777" w:rsidR="006311A3" w:rsidRDefault="006311A3">
      <w:pPr>
        <w:rPr>
          <w:rFonts w:hint="eastAsia"/>
        </w:rPr>
      </w:pPr>
    </w:p>
    <w:p w14:paraId="5A3D6420" w14:textId="77777777" w:rsidR="006311A3" w:rsidRDefault="006311A3">
      <w:pPr>
        <w:rPr>
          <w:rFonts w:hint="eastAsia"/>
        </w:rPr>
      </w:pPr>
      <w:r>
        <w:rPr>
          <w:rFonts w:hint="eastAsia"/>
        </w:rPr>
        <w:t>声调的重要性</w:t>
      </w:r>
    </w:p>
    <w:p w14:paraId="57A5A08F" w14:textId="77777777" w:rsidR="006311A3" w:rsidRDefault="006311A3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以“ma”为例，根据不同的声调它可以表示“妈”（mā）、“麻”（má）、“马”（mǎ）或是“骂”（mà）。因此，在书写拼音时，准确地标明声调是至关重要的。声调通常用数字1至4或者是在字母上方加上不同的符号来表示。</w:t>
      </w:r>
    </w:p>
    <w:p w14:paraId="047EDA04" w14:textId="77777777" w:rsidR="006311A3" w:rsidRDefault="006311A3">
      <w:pPr>
        <w:rPr>
          <w:rFonts w:hint="eastAsia"/>
        </w:rPr>
      </w:pPr>
    </w:p>
    <w:p w14:paraId="3BC44E8C" w14:textId="77777777" w:rsidR="006311A3" w:rsidRDefault="006311A3">
      <w:pPr>
        <w:rPr>
          <w:rFonts w:hint="eastAsia"/>
        </w:rPr>
      </w:pPr>
      <w:r>
        <w:rPr>
          <w:rFonts w:hint="eastAsia"/>
        </w:rPr>
        <w:t>特殊规则</w:t>
      </w:r>
    </w:p>
    <w:p w14:paraId="761AED93" w14:textId="77777777" w:rsidR="006311A3" w:rsidRDefault="006311A3">
      <w:pPr>
        <w:rPr>
          <w:rFonts w:hint="eastAsia"/>
        </w:rPr>
      </w:pPr>
      <w:r>
        <w:rPr>
          <w:rFonts w:hint="eastAsia"/>
        </w:rPr>
        <w:t>除了基本的拼写规则之外，还有若干特殊情况需要注意。比如，当两个第三声（上声）相连时，第一个字的声调会变成第二声（阳平），如“你好”（nǐ hǎo）中的“你”应读作“ní”。轻声音节不标调号，像“桌子”（zhuōzi）中的“zi”就不需要标记声调。</w:t>
      </w:r>
    </w:p>
    <w:p w14:paraId="1A2CBED0" w14:textId="77777777" w:rsidR="006311A3" w:rsidRDefault="006311A3">
      <w:pPr>
        <w:rPr>
          <w:rFonts w:hint="eastAsia"/>
        </w:rPr>
      </w:pPr>
    </w:p>
    <w:p w14:paraId="5626264C" w14:textId="77777777" w:rsidR="006311A3" w:rsidRDefault="006311A3">
      <w:pPr>
        <w:rPr>
          <w:rFonts w:hint="eastAsia"/>
        </w:rPr>
      </w:pPr>
      <w:r>
        <w:rPr>
          <w:rFonts w:hint="eastAsia"/>
        </w:rPr>
        <w:t>拼音的应用场景</w:t>
      </w:r>
    </w:p>
    <w:p w14:paraId="33C28F09" w14:textId="77777777" w:rsidR="006311A3" w:rsidRDefault="006311A3">
      <w:pPr>
        <w:rPr>
          <w:rFonts w:hint="eastAsia"/>
        </w:rPr>
      </w:pPr>
      <w:r>
        <w:rPr>
          <w:rFonts w:hint="eastAsia"/>
        </w:rPr>
        <w:t>拼音不仅仅用于帮助初学者发音，还在很多场合下有着广泛的应用。例如，在输入法中，用户可以通过输入拼音快速打出汉字；在教科书中，拼音可以帮助学生认读生字；在网络交流中，拼音也被用来代替某些难以打出的汉字。熟练掌握拼音书写方法对于汉语使用者来说是一项非常实用的技能。</w:t>
      </w:r>
    </w:p>
    <w:p w14:paraId="03EA08CB" w14:textId="77777777" w:rsidR="006311A3" w:rsidRDefault="006311A3">
      <w:pPr>
        <w:rPr>
          <w:rFonts w:hint="eastAsia"/>
        </w:rPr>
      </w:pPr>
    </w:p>
    <w:p w14:paraId="35B3C857" w14:textId="77777777" w:rsidR="006311A3" w:rsidRDefault="006311A3">
      <w:pPr>
        <w:rPr>
          <w:rFonts w:hint="eastAsia"/>
        </w:rPr>
      </w:pPr>
      <w:r>
        <w:rPr>
          <w:rFonts w:hint="eastAsia"/>
        </w:rPr>
        <w:t>最后的总结</w:t>
      </w:r>
    </w:p>
    <w:p w14:paraId="280C0BCB" w14:textId="77777777" w:rsidR="006311A3" w:rsidRDefault="006311A3">
      <w:pPr>
        <w:rPr>
          <w:rFonts w:hint="eastAsia"/>
        </w:rPr>
      </w:pPr>
      <w:r>
        <w:rPr>
          <w:rFonts w:hint="eastAsia"/>
        </w:rPr>
        <w:t>正确的拼音书写不仅是汉语学习的基础，也是日常交流不可或缺的一部分。通过理解拼音的结构、重视声调的作用、遵循特殊的拼写规则，我们可以更加精准地传达信息，更好地享受汉语带来的乐趣。希望每位汉语学习者都能重视并掌握这一工具，让沟通变得更加顺畅无误。</w:t>
      </w:r>
    </w:p>
    <w:p w14:paraId="6F2331E1" w14:textId="77777777" w:rsidR="006311A3" w:rsidRDefault="006311A3">
      <w:pPr>
        <w:rPr>
          <w:rFonts w:hint="eastAsia"/>
        </w:rPr>
      </w:pPr>
    </w:p>
    <w:p w14:paraId="3572B6B3" w14:textId="77777777" w:rsidR="006311A3" w:rsidRDefault="00631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EDBD7" w14:textId="343D79B4" w:rsidR="00A96330" w:rsidRDefault="00A96330"/>
    <w:sectPr w:rsidR="00A96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30"/>
    <w:rsid w:val="003B267A"/>
    <w:rsid w:val="006311A3"/>
    <w:rsid w:val="00A9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519BB-EDDB-431A-BE45-22100830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