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C0F3" w14:textId="77777777" w:rsidR="008154DE" w:rsidRDefault="008154DE">
      <w:pPr>
        <w:rPr>
          <w:rFonts w:hint="eastAsia"/>
        </w:rPr>
      </w:pPr>
      <w:r>
        <w:rPr>
          <w:rFonts w:hint="eastAsia"/>
        </w:rPr>
        <w:t>LI</w:t>
      </w:r>
    </w:p>
    <w:p w14:paraId="29D5621D" w14:textId="77777777" w:rsidR="008154DE" w:rsidRDefault="008154DE">
      <w:pPr>
        <w:rPr>
          <w:rFonts w:hint="eastAsia"/>
        </w:rPr>
      </w:pPr>
      <w:r>
        <w:rPr>
          <w:rFonts w:hint="eastAsia"/>
        </w:rPr>
        <w:t>在汉语拼音中，“理”的拼音大写字母为“LI”。这个字具有深远的哲学意义和广泛的应用领域，从自然科学到人文科学，从教育理念到社会管理，“理”无处不在。它不仅是中国传统文化的核心概念之一，也是现代社会不可或缺的思想基础。</w:t>
      </w:r>
    </w:p>
    <w:p w14:paraId="7D5F93E8" w14:textId="77777777" w:rsidR="008154DE" w:rsidRDefault="008154DE">
      <w:pPr>
        <w:rPr>
          <w:rFonts w:hint="eastAsia"/>
        </w:rPr>
      </w:pPr>
    </w:p>
    <w:p w14:paraId="3DE11447" w14:textId="77777777" w:rsidR="008154DE" w:rsidRDefault="008154DE">
      <w:pPr>
        <w:rPr>
          <w:rFonts w:hint="eastAsia"/>
        </w:rPr>
      </w:pPr>
      <w:r>
        <w:rPr>
          <w:rFonts w:hint="eastAsia"/>
        </w:rPr>
        <w:t>哲学中的LI</w:t>
      </w:r>
    </w:p>
    <w:p w14:paraId="403EC9E2" w14:textId="77777777" w:rsidR="008154DE" w:rsidRDefault="008154DE">
      <w:pPr>
        <w:rPr>
          <w:rFonts w:hint="eastAsia"/>
        </w:rPr>
      </w:pPr>
      <w:r>
        <w:rPr>
          <w:rFonts w:hint="eastAsia"/>
        </w:rPr>
        <w:t>在中国古代哲学中，“理”有着重要的地位。儒家认为“理”是道德行为的标准，是一种指导人们如何正确生活的规范。而道家则视“理”为万物自然运行的法则，主张遵循自然之理，达到无为而治的理想状态。宋明时期的理学更是将“理”提升到了本体论的高度，认为它是宇宙万物的本质和根源，通过内省与修养，人们可以认识并实践“理”，实现个人与社会的和谐统一。</w:t>
      </w:r>
    </w:p>
    <w:p w14:paraId="2C5AA2DB" w14:textId="77777777" w:rsidR="008154DE" w:rsidRDefault="008154DE">
      <w:pPr>
        <w:rPr>
          <w:rFonts w:hint="eastAsia"/>
        </w:rPr>
      </w:pPr>
    </w:p>
    <w:p w14:paraId="58F8B858" w14:textId="77777777" w:rsidR="008154DE" w:rsidRDefault="008154DE">
      <w:pPr>
        <w:rPr>
          <w:rFonts w:hint="eastAsia"/>
        </w:rPr>
      </w:pPr>
      <w:r>
        <w:rPr>
          <w:rFonts w:hint="eastAsia"/>
        </w:rPr>
        <w:t>教育领域的LI</w:t>
      </w:r>
    </w:p>
    <w:p w14:paraId="145F70A4" w14:textId="77777777" w:rsidR="008154DE" w:rsidRDefault="008154DE">
      <w:pPr>
        <w:rPr>
          <w:rFonts w:hint="eastAsia"/>
        </w:rPr>
      </w:pPr>
      <w:r>
        <w:rPr>
          <w:rFonts w:hint="eastAsia"/>
        </w:rPr>
        <w:t>在教育方面，“理”强调的是逻辑思维能力和理性思考的重要性。无论是数学、物理等自然科学，还是历史、文学等人文学科，培养学生的“理”性思维都是教育的关键目标之一。教师们鼓励学生提出问题、分析问题，并通过合理的论证来解决问题，这种能力的培养对于学生的终身学习和发展至关重要。</w:t>
      </w:r>
    </w:p>
    <w:p w14:paraId="068031B7" w14:textId="77777777" w:rsidR="008154DE" w:rsidRDefault="008154DE">
      <w:pPr>
        <w:rPr>
          <w:rFonts w:hint="eastAsia"/>
        </w:rPr>
      </w:pPr>
    </w:p>
    <w:p w14:paraId="3D238E4E" w14:textId="77777777" w:rsidR="008154DE" w:rsidRDefault="008154DE">
      <w:pPr>
        <w:rPr>
          <w:rFonts w:hint="eastAsia"/>
        </w:rPr>
      </w:pPr>
      <w:r>
        <w:rPr>
          <w:rFonts w:hint="eastAsia"/>
        </w:rPr>
        <w:t>社会治理中的LI</w:t>
      </w:r>
    </w:p>
    <w:p w14:paraId="41B34A72" w14:textId="77777777" w:rsidR="008154DE" w:rsidRDefault="008154DE">
      <w:pPr>
        <w:rPr>
          <w:rFonts w:hint="eastAsia"/>
        </w:rPr>
      </w:pPr>
      <w:r>
        <w:rPr>
          <w:rFonts w:hint="eastAsia"/>
        </w:rPr>
        <w:t>当涉及到社会治理时，“理”体现为公正、公平的原则。政府应当依据法律法规行事，确保每一个公民的权利得到平等保护；同时也要倾听民众的声音，理解他们的需求，做到合理决策。在处理国际关系上，“理”同样意味着要遵守国际法和国际准则，以和平方式解决争端，促进全球合作与发展。</w:t>
      </w:r>
    </w:p>
    <w:p w14:paraId="0E47EE44" w14:textId="77777777" w:rsidR="008154DE" w:rsidRDefault="008154DE">
      <w:pPr>
        <w:rPr>
          <w:rFonts w:hint="eastAsia"/>
        </w:rPr>
      </w:pPr>
    </w:p>
    <w:p w14:paraId="3AF68DB0" w14:textId="77777777" w:rsidR="008154DE" w:rsidRDefault="008154DE">
      <w:pPr>
        <w:rPr>
          <w:rFonts w:hint="eastAsia"/>
        </w:rPr>
      </w:pPr>
      <w:r>
        <w:rPr>
          <w:rFonts w:hint="eastAsia"/>
        </w:rPr>
        <w:t>现代生活中的LI</w:t>
      </w:r>
    </w:p>
    <w:p w14:paraId="4C12F60E" w14:textId="77777777" w:rsidR="008154DE" w:rsidRDefault="008154DE">
      <w:pPr>
        <w:rPr>
          <w:rFonts w:hint="eastAsia"/>
        </w:rPr>
      </w:pPr>
      <w:r>
        <w:rPr>
          <w:rFonts w:hint="eastAsia"/>
        </w:rPr>
        <w:t>进入现代社会，“理”的含义更加丰富多样。科技的进步使得我们能够更深入地探索自然界的基本原理，如物理学中的相对论和量子力学，这些都是对“理”的新诠释。而在日常生活中，人们也越来越重视心理健康和个人成长，追求内心的平衡与安宁，这实际上也是一种对“理”的追寻。“理”贯穿于人类文明发展的各个阶段，不断引导着我们向着更加美好的未来前进。</w:t>
      </w:r>
    </w:p>
    <w:p w14:paraId="6DB4D2A0" w14:textId="77777777" w:rsidR="008154DE" w:rsidRDefault="008154DE">
      <w:pPr>
        <w:rPr>
          <w:rFonts w:hint="eastAsia"/>
        </w:rPr>
      </w:pPr>
    </w:p>
    <w:p w14:paraId="2A9B1DAB" w14:textId="77777777" w:rsidR="008154DE" w:rsidRDefault="00815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A3F14" w14:textId="452B5650" w:rsidR="00DF1D7C" w:rsidRDefault="00DF1D7C"/>
    <w:sectPr w:rsidR="00DF1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7C"/>
    <w:rsid w:val="003B267A"/>
    <w:rsid w:val="008154DE"/>
    <w:rsid w:val="00D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E0965-F06B-4664-B080-DF574E6F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