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54D4" w14:textId="77777777" w:rsidR="00BC634C" w:rsidRDefault="00BC634C">
      <w:pPr>
        <w:rPr>
          <w:rFonts w:hint="eastAsia"/>
        </w:rPr>
      </w:pPr>
      <w:r>
        <w:rPr>
          <w:rFonts w:hint="eastAsia"/>
        </w:rPr>
        <w:t>猎的拼音怎么写的拼音</w:t>
      </w:r>
    </w:p>
    <w:p w14:paraId="008C2ADF" w14:textId="77777777" w:rsidR="00BC634C" w:rsidRDefault="00BC634C">
      <w:pPr>
        <w:rPr>
          <w:rFonts w:hint="eastAsia"/>
        </w:rPr>
      </w:pPr>
      <w:r>
        <w:rPr>
          <w:rFonts w:hint="eastAsia"/>
        </w:rPr>
        <w:t>“猎”的拼音写作“liè”。这个汉字承载着深厚的文化内涵，与狩猎活动紧密相连。在古代中国，狩猎不仅是获取食物和资源的方式之一，也是贵族们进行社交、锻炼武艺的重要途径。随着时代的发展，“猎”字的意义也逐渐扩展到更多领域，如“猎奇”、“猎头”等词汇，表达了人们对于新鲜事物或者高端人才的探索和追求。</w:t>
      </w:r>
    </w:p>
    <w:p w14:paraId="10DC7EAD" w14:textId="77777777" w:rsidR="00BC634C" w:rsidRDefault="00BC634C">
      <w:pPr>
        <w:rPr>
          <w:rFonts w:hint="eastAsia"/>
        </w:rPr>
      </w:pPr>
    </w:p>
    <w:p w14:paraId="3B6F669D" w14:textId="77777777" w:rsidR="00BC634C" w:rsidRDefault="00BC634C">
      <w:pPr>
        <w:rPr>
          <w:rFonts w:hint="eastAsia"/>
        </w:rPr>
      </w:pPr>
      <w:r>
        <w:rPr>
          <w:rFonts w:hint="eastAsia"/>
        </w:rPr>
        <w:t>关于“猎”的文化背景</w:t>
      </w:r>
    </w:p>
    <w:p w14:paraId="590E4788" w14:textId="77777777" w:rsidR="00BC634C" w:rsidRDefault="00BC634C">
      <w:pPr>
        <w:rPr>
          <w:rFonts w:hint="eastAsia"/>
        </w:rPr>
      </w:pPr>
      <w:r>
        <w:rPr>
          <w:rFonts w:hint="eastAsia"/>
        </w:rPr>
        <w:t>在中国传统文化中，“猎”有着独特的地位。从商周时期的田猎制度开始，历代都有相应的礼制规范来约束和指导这一活动。例如，在《诗经》里就有许多描写贵族狩猎场景的诗句，它们不仅反映了当时的社会风貌，更体现了古人对自然环境以及人与动物关系的理解。“猎”还经常出现在文学作品中作为隐喻或象征元素，用以表达某种情感或思想。</w:t>
      </w:r>
    </w:p>
    <w:p w14:paraId="568279ED" w14:textId="77777777" w:rsidR="00BC634C" w:rsidRDefault="00BC634C">
      <w:pPr>
        <w:rPr>
          <w:rFonts w:hint="eastAsia"/>
        </w:rPr>
      </w:pPr>
    </w:p>
    <w:p w14:paraId="316D6651" w14:textId="77777777" w:rsidR="00BC634C" w:rsidRDefault="00BC634C">
      <w:pPr>
        <w:rPr>
          <w:rFonts w:hint="eastAsia"/>
        </w:rPr>
      </w:pPr>
      <w:r>
        <w:rPr>
          <w:rFonts w:hint="eastAsia"/>
        </w:rPr>
        <w:t>现代语境下的“猎”</w:t>
      </w:r>
    </w:p>
    <w:p w14:paraId="5370BDF5" w14:textId="77777777" w:rsidR="00BC634C" w:rsidRDefault="00BC634C">
      <w:pPr>
        <w:rPr>
          <w:rFonts w:hint="eastAsia"/>
        </w:rPr>
      </w:pPr>
      <w:r>
        <w:rPr>
          <w:rFonts w:hint="eastAsia"/>
        </w:rPr>
        <w:t>进入现代社会后，“猎”的含义变得更加广泛。除了传统意义上的野外捕获动物之外，它还可以指代各种形式的竞争行为，比如商业竞争中的“猎取市场”，或是人力资源管理领域里的“猎头公司”。这些新兴用法既保留了原有概念的核心精神——即主动出击去寻找目标对象，同时也赋予了其与时俱进的新意。</w:t>
      </w:r>
    </w:p>
    <w:p w14:paraId="180C571F" w14:textId="77777777" w:rsidR="00BC634C" w:rsidRDefault="00BC634C">
      <w:pPr>
        <w:rPr>
          <w:rFonts w:hint="eastAsia"/>
        </w:rPr>
      </w:pPr>
    </w:p>
    <w:p w14:paraId="69FB90A2" w14:textId="77777777" w:rsidR="00BC634C" w:rsidRDefault="00BC634C">
      <w:pPr>
        <w:rPr>
          <w:rFonts w:hint="eastAsia"/>
        </w:rPr>
      </w:pPr>
      <w:r>
        <w:rPr>
          <w:rFonts w:hint="eastAsia"/>
        </w:rPr>
        <w:t>“猎”在日常生活中的体现</w:t>
      </w:r>
    </w:p>
    <w:p w14:paraId="47DFD8F2" w14:textId="77777777" w:rsidR="00BC634C" w:rsidRDefault="00BC634C">
      <w:pPr>
        <w:rPr>
          <w:rFonts w:hint="eastAsia"/>
        </w:rPr>
      </w:pPr>
      <w:r>
        <w:rPr>
          <w:rFonts w:hint="eastAsia"/>
        </w:rPr>
        <w:t>在日常生活中，“猎”的身影无处不在。无论是年轻人热衷于在网络世界里“猎寻”信息，还是职场人士为了职业发展而不断“猎取”新技能；亦或是艺术家们怀着好奇之心四处“猎奇”，都展现了这一古老词汇在当今社会所散发出来的活力。它提醒着我们：在这个瞬息万变的时代里，保持敏锐的眼光和积极进取的态度是多么重要。</w:t>
      </w:r>
    </w:p>
    <w:p w14:paraId="1E9F0943" w14:textId="77777777" w:rsidR="00BC634C" w:rsidRDefault="00BC634C">
      <w:pPr>
        <w:rPr>
          <w:rFonts w:hint="eastAsia"/>
        </w:rPr>
      </w:pPr>
    </w:p>
    <w:p w14:paraId="01F96FD2" w14:textId="77777777" w:rsidR="00BC634C" w:rsidRDefault="00BC634C">
      <w:pPr>
        <w:rPr>
          <w:rFonts w:hint="eastAsia"/>
        </w:rPr>
      </w:pPr>
      <w:r>
        <w:rPr>
          <w:rFonts w:hint="eastAsia"/>
        </w:rPr>
        <w:t>最后的总结</w:t>
      </w:r>
    </w:p>
    <w:p w14:paraId="0B2599F5" w14:textId="77777777" w:rsidR="00BC634C" w:rsidRDefault="00BC634C">
      <w:pPr>
        <w:rPr>
          <w:rFonts w:hint="eastAsia"/>
        </w:rPr>
      </w:pPr>
      <w:r>
        <w:rPr>
          <w:rFonts w:hint="eastAsia"/>
        </w:rPr>
        <w:t>“猎”的拼音为“liè”，它不仅仅是一个简单的汉字，更是一面镜子，映照出不同时期人类社会的生活方式及其价值观念。通过了解“猎”的演变过程及其丰富多样的应用场景，我们可以更好地理解中国文化中蕴含的智慧，并从中汲取力量，以更加开放包容的心态面对未来。</w:t>
      </w:r>
    </w:p>
    <w:p w14:paraId="7CCFD1C4" w14:textId="77777777" w:rsidR="00BC634C" w:rsidRDefault="00BC634C">
      <w:pPr>
        <w:rPr>
          <w:rFonts w:hint="eastAsia"/>
        </w:rPr>
      </w:pPr>
    </w:p>
    <w:p w14:paraId="1B80ECA8" w14:textId="77777777" w:rsidR="00BC634C" w:rsidRDefault="00BC6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E54EB" w14:textId="4BAF3494" w:rsidR="001A7CE9" w:rsidRDefault="001A7CE9"/>
    <w:sectPr w:rsidR="001A7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E9"/>
    <w:rsid w:val="001A7CE9"/>
    <w:rsid w:val="003B267A"/>
    <w:rsid w:val="00B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A7FD7-C32E-45AB-82CA-635C948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