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37871" w14:textId="77777777" w:rsidR="00CE73B0" w:rsidRDefault="00CE73B0">
      <w:pPr>
        <w:rPr>
          <w:rFonts w:hint="eastAsia"/>
        </w:rPr>
      </w:pPr>
      <w:r>
        <w:rPr>
          <w:rFonts w:hint="eastAsia"/>
        </w:rPr>
        <w:t>lie4 ren2 的拼音：猎人的世界</w:t>
      </w:r>
    </w:p>
    <w:p w14:paraId="1871AAD7" w14:textId="77777777" w:rsidR="00CE73B0" w:rsidRDefault="00CE73B0">
      <w:pPr>
        <w:rPr>
          <w:rFonts w:hint="eastAsia"/>
        </w:rPr>
      </w:pPr>
      <w:r>
        <w:rPr>
          <w:rFonts w:hint="eastAsia"/>
        </w:rPr>
        <w:t>在汉语中，“猎人”读作 lie4 ren2。这个词汇描绘了一类以狩猎为生或作为业余爱好的人们。从古代社会到现代社会，猎人的角色经历了巨大的变迁，但其核心精神——与自然的紧密联系、对动物习性的深刻理解以及卓越的追踪技巧——始终未变。</w:t>
      </w:r>
    </w:p>
    <w:p w14:paraId="1B558DEB" w14:textId="77777777" w:rsidR="00CE73B0" w:rsidRDefault="00CE73B0">
      <w:pPr>
        <w:rPr>
          <w:rFonts w:hint="eastAsia"/>
        </w:rPr>
      </w:pPr>
    </w:p>
    <w:p w14:paraId="6CC97427" w14:textId="77777777" w:rsidR="00CE73B0" w:rsidRDefault="00CE73B0">
      <w:pPr>
        <w:rPr>
          <w:rFonts w:hint="eastAsia"/>
        </w:rPr>
      </w:pPr>
      <w:r>
        <w:rPr>
          <w:rFonts w:hint="eastAsia"/>
        </w:rPr>
        <w:t>传统与现代猎人的角色转变</w:t>
      </w:r>
    </w:p>
    <w:p w14:paraId="4477A60D" w14:textId="77777777" w:rsidR="00CE73B0" w:rsidRDefault="00CE73B0">
      <w:pPr>
        <w:rPr>
          <w:rFonts w:hint="eastAsia"/>
        </w:rPr>
      </w:pPr>
      <w:r>
        <w:rPr>
          <w:rFonts w:hint="eastAsia"/>
        </w:rPr>
        <w:t>传统上，猎人在部落或乡村社区扮演着重要角色，他们是食物和原材料（如皮毛）的提供者，同时也是保护村庄免受野生动物威胁的安全卫士。随着时代的进步和社会的发展，许多地区已经不再依赖狩猎作为主要的食物来源。然而，现代猎人依旧存在，他们更多地参与到了野生动物管理、生态研究和环境保护工作中。通过合法许可的狩猎活动，他们有助于控制某些物种的数量，防止过度繁殖对生态环境造成破坏。</w:t>
      </w:r>
    </w:p>
    <w:p w14:paraId="14C546EB" w14:textId="77777777" w:rsidR="00CE73B0" w:rsidRDefault="00CE73B0">
      <w:pPr>
        <w:rPr>
          <w:rFonts w:hint="eastAsia"/>
        </w:rPr>
      </w:pPr>
    </w:p>
    <w:p w14:paraId="44C99B2E" w14:textId="77777777" w:rsidR="00CE73B0" w:rsidRDefault="00CE73B0">
      <w:pPr>
        <w:rPr>
          <w:rFonts w:hint="eastAsia"/>
        </w:rPr>
      </w:pPr>
      <w:r>
        <w:rPr>
          <w:rFonts w:hint="eastAsia"/>
        </w:rPr>
        <w:t>猎人的技能与工具</w:t>
      </w:r>
    </w:p>
    <w:p w14:paraId="5E07B4B2" w14:textId="77777777" w:rsidR="00CE73B0" w:rsidRDefault="00CE73B0">
      <w:pPr>
        <w:rPr>
          <w:rFonts w:hint="eastAsia"/>
        </w:rPr>
      </w:pPr>
      <w:r>
        <w:rPr>
          <w:rFonts w:hint="eastAsia"/>
        </w:rPr>
        <w:t>成为一名合格的猎人需要掌握一系列特殊的技能。这包括但不限于对自然环境的高度敏感、优秀的追踪能力、使用各种武器（如弓箭、枪械等）的能力以及急救知识。现代猎人还需了解相关法律法规，确保自己的行为符合当地政策要求。为了提高效率并减少对野生动物不必要的伤害，猎人们会不断改进他们的装备和技术，例如采用更精准的射击工具或者利用热成像仪来辅助夜间观察。</w:t>
      </w:r>
    </w:p>
    <w:p w14:paraId="27E5764D" w14:textId="77777777" w:rsidR="00CE73B0" w:rsidRDefault="00CE73B0">
      <w:pPr>
        <w:rPr>
          <w:rFonts w:hint="eastAsia"/>
        </w:rPr>
      </w:pPr>
    </w:p>
    <w:p w14:paraId="5618C4B5" w14:textId="77777777" w:rsidR="00CE73B0" w:rsidRDefault="00CE73B0">
      <w:pPr>
        <w:rPr>
          <w:rFonts w:hint="eastAsia"/>
        </w:rPr>
      </w:pPr>
      <w:r>
        <w:rPr>
          <w:rFonts w:hint="eastAsia"/>
        </w:rPr>
        <w:t>伦理考量与责任意识</w:t>
      </w:r>
    </w:p>
    <w:p w14:paraId="09BBA43E" w14:textId="77777777" w:rsidR="00CE73B0" w:rsidRDefault="00CE73B0">
      <w:pPr>
        <w:rPr>
          <w:rFonts w:hint="eastAsia"/>
        </w:rPr>
      </w:pPr>
      <w:r>
        <w:rPr>
          <w:rFonts w:hint="eastAsia"/>
        </w:rPr>
        <w:t>尽管狩猎是一项历史悠久的传统，但在当今社会背景下，它也引发了诸多关于伦理道德方面的讨论。尊重生命、遵循公平追逐原则是每一个负责任猎人应当持有的态度。这意味着只在必要时进行狩猎，并尽量选择老弱病残个体作为目标；避免对濒危物种造成影响。猎人们还应该积极参与到保护栖息地、维护生物多样性等公益事业当中，以此回馈大自然给予的一切。</w:t>
      </w:r>
    </w:p>
    <w:p w14:paraId="3E8A7725" w14:textId="77777777" w:rsidR="00CE73B0" w:rsidRDefault="00CE73B0">
      <w:pPr>
        <w:rPr>
          <w:rFonts w:hint="eastAsia"/>
        </w:rPr>
      </w:pPr>
    </w:p>
    <w:p w14:paraId="4AA9EC91" w14:textId="77777777" w:rsidR="00CE73B0" w:rsidRDefault="00CE73B0">
      <w:pPr>
        <w:rPr>
          <w:rFonts w:hint="eastAsia"/>
        </w:rPr>
      </w:pPr>
      <w:r>
        <w:rPr>
          <w:rFonts w:hint="eastAsia"/>
        </w:rPr>
        <w:t>未来展望</w:t>
      </w:r>
    </w:p>
    <w:p w14:paraId="33D0672C" w14:textId="77777777" w:rsidR="00CE73B0" w:rsidRDefault="00CE73B0">
      <w:pPr>
        <w:rPr>
          <w:rFonts w:hint="eastAsia"/>
        </w:rPr>
      </w:pPr>
      <w:r>
        <w:rPr>
          <w:rFonts w:hint="eastAsia"/>
        </w:rPr>
        <w:t>随着人类文明的进步，我们对于自然界的认识也在不断深化。未来的猎人将更加注重可持续发展观念，在享受这项古老活动带来乐趣的也要成为生态保护者的一员。通过科学合理的管理措施，我们可以确保后代也能体验到真实的野外探险，并且让那些珍贵而美丽的野生动物继续在这个星球上繁衍生息。</w:t>
      </w:r>
    </w:p>
    <w:p w14:paraId="35839549" w14:textId="77777777" w:rsidR="00CE73B0" w:rsidRDefault="00CE73B0">
      <w:pPr>
        <w:rPr>
          <w:rFonts w:hint="eastAsia"/>
        </w:rPr>
      </w:pPr>
    </w:p>
    <w:p w14:paraId="4D70EC96" w14:textId="77777777" w:rsidR="00CE73B0" w:rsidRDefault="00CE73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87BB8" w14:textId="1402E0A6" w:rsidR="001E2781" w:rsidRDefault="001E2781"/>
    <w:sectPr w:rsidR="001E2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81"/>
    <w:rsid w:val="001E2781"/>
    <w:rsid w:val="003B267A"/>
    <w:rsid w:val="00C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0210A-AF25-40BC-99EC-50F9FDD4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