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995B" w14:textId="77777777" w:rsidR="00496F2E" w:rsidRDefault="00496F2E">
      <w:pPr>
        <w:rPr>
          <w:rFonts w:hint="eastAsia"/>
        </w:rPr>
      </w:pPr>
      <w:r>
        <w:rPr>
          <w:rFonts w:hint="eastAsia"/>
        </w:rPr>
        <w:t>烂的拼音和基本解释</w:t>
      </w:r>
    </w:p>
    <w:p w14:paraId="7AAEAAFD" w14:textId="77777777" w:rsidR="00496F2E" w:rsidRDefault="00496F2E">
      <w:pPr>
        <w:rPr>
          <w:rFonts w:hint="eastAsia"/>
        </w:rPr>
      </w:pPr>
      <w:r>
        <w:rPr>
          <w:rFonts w:hint="eastAsia"/>
        </w:rPr>
        <w:t>在汉语中，“烂”字的拼音是 làn。这个字具有多种含义，通常用来形容物体腐坏、分解或事物达到一种过度的程度。它不仅限于描述实物的状态，在不同的语境下也可以表达情感或者形容抽象概念。下面我们将详细探讨“烂”字的基本解释。</w:t>
      </w:r>
    </w:p>
    <w:p w14:paraId="26E37271" w14:textId="77777777" w:rsidR="00496F2E" w:rsidRDefault="00496F2E">
      <w:pPr>
        <w:rPr>
          <w:rFonts w:hint="eastAsia"/>
        </w:rPr>
      </w:pPr>
    </w:p>
    <w:p w14:paraId="5E3936FF" w14:textId="77777777" w:rsidR="00496F2E" w:rsidRDefault="00496F2E">
      <w:pPr>
        <w:rPr>
          <w:rFonts w:hint="eastAsia"/>
        </w:rPr>
      </w:pPr>
      <w:r>
        <w:rPr>
          <w:rFonts w:hint="eastAsia"/>
        </w:rPr>
        <w:t>作为形容词的“烂”</w:t>
      </w:r>
    </w:p>
    <w:p w14:paraId="6AEC855A" w14:textId="77777777" w:rsidR="00496F2E" w:rsidRDefault="00496F2E">
      <w:pPr>
        <w:rPr>
          <w:rFonts w:hint="eastAsia"/>
        </w:rPr>
      </w:pPr>
      <w:r>
        <w:rPr>
          <w:rFonts w:hint="eastAsia"/>
        </w:rPr>
        <w:t>当用作形容词时，“烂”最常用来指某物已经腐朽或损坏得非常严重，比如食物因存放时间过长而变质，我们可以说这些食物已经“烂了”。“烂”也用于描述某些物质被火烧毁后的状态，如“烧得一片狼藉，东西都烂掉了”。在非物理性的描述中，“烂”可以表示某种情况糟糕到了极点，例如一个人如果把事情处理得很不好，人们可能会说他“把事情搞砸了”，这里的“砸”与“烂”有相似的意思。</w:t>
      </w:r>
    </w:p>
    <w:p w14:paraId="2F7A9DF6" w14:textId="77777777" w:rsidR="00496F2E" w:rsidRDefault="00496F2E">
      <w:pPr>
        <w:rPr>
          <w:rFonts w:hint="eastAsia"/>
        </w:rPr>
      </w:pPr>
    </w:p>
    <w:p w14:paraId="4A4947C9" w14:textId="77777777" w:rsidR="00496F2E" w:rsidRDefault="00496F2E">
      <w:pPr>
        <w:rPr>
          <w:rFonts w:hint="eastAsia"/>
        </w:rPr>
      </w:pPr>
      <w:r>
        <w:rPr>
          <w:rFonts w:hint="eastAsia"/>
        </w:rPr>
        <w:t>“烂”的引申义</w:t>
      </w:r>
    </w:p>
    <w:p w14:paraId="3E461AD9" w14:textId="77777777" w:rsidR="00496F2E" w:rsidRDefault="00496F2E">
      <w:pPr>
        <w:rPr>
          <w:rFonts w:hint="eastAsia"/>
        </w:rPr>
      </w:pPr>
      <w:r>
        <w:rPr>
          <w:rFonts w:hint="eastAsia"/>
        </w:rPr>
        <w:t>“烂”还有许多引申义，它可以形容信息或知识掌握得很透彻，即所谓的“烂熟于心”。这表明某人对某个话题了解得非常深入，以至于能够轻易地回忆起来并加以运用。在某些方言中，“烂”还可以表示一种随意、散漫的态度，比如说“烂玩”，意味着没有特定目的的玩耍。“烂”有时也会出现在网络语言中，带有调侃意味，用来形容某事做得很差劲或者很失败。</w:t>
      </w:r>
    </w:p>
    <w:p w14:paraId="41A7359B" w14:textId="77777777" w:rsidR="00496F2E" w:rsidRDefault="00496F2E">
      <w:pPr>
        <w:rPr>
          <w:rFonts w:hint="eastAsia"/>
        </w:rPr>
      </w:pPr>
    </w:p>
    <w:p w14:paraId="5C7B19DF" w14:textId="77777777" w:rsidR="00496F2E" w:rsidRDefault="00496F2E">
      <w:pPr>
        <w:rPr>
          <w:rFonts w:hint="eastAsia"/>
        </w:rPr>
      </w:pPr>
      <w:r>
        <w:rPr>
          <w:rFonts w:hint="eastAsia"/>
        </w:rPr>
        <w:t>组成词汇中的“烂”</w:t>
      </w:r>
    </w:p>
    <w:p w14:paraId="2CE11921" w14:textId="77777777" w:rsidR="00496F2E" w:rsidRDefault="00496F2E">
      <w:pPr>
        <w:rPr>
          <w:rFonts w:hint="eastAsia"/>
        </w:rPr>
      </w:pPr>
      <w:r>
        <w:rPr>
          <w:rFonts w:hint="eastAsia"/>
        </w:rPr>
        <w:t>“烂”字还经常出现在各种复合词中，赋予这些词语特定的意义。例如，“烂尾楼”指的是那些因为资金问题或其他原因未能完工的建筑物；“烂摊子”则是用来比喻困难重重的局面或者是遗留下来的问题。“烂漫”一词用来形容儿童天真无邪的性格，或是春天花开繁茂的样子，这里“烂”字并不包含贬义，而是强调了一种自然、不受拘束的美好。</w:t>
      </w:r>
    </w:p>
    <w:p w14:paraId="27BD7947" w14:textId="77777777" w:rsidR="00496F2E" w:rsidRDefault="00496F2E">
      <w:pPr>
        <w:rPr>
          <w:rFonts w:hint="eastAsia"/>
        </w:rPr>
      </w:pPr>
    </w:p>
    <w:p w14:paraId="475DFBAF" w14:textId="77777777" w:rsidR="00496F2E" w:rsidRDefault="00496F2E">
      <w:pPr>
        <w:rPr>
          <w:rFonts w:hint="eastAsia"/>
        </w:rPr>
      </w:pPr>
      <w:r>
        <w:rPr>
          <w:rFonts w:hint="eastAsia"/>
        </w:rPr>
        <w:t>最后的总结</w:t>
      </w:r>
    </w:p>
    <w:p w14:paraId="22DF3A03" w14:textId="77777777" w:rsidR="00496F2E" w:rsidRDefault="00496F2E">
      <w:pPr>
        <w:rPr>
          <w:rFonts w:hint="eastAsia"/>
        </w:rPr>
      </w:pPr>
      <w:r>
        <w:rPr>
          <w:rFonts w:hint="eastAsia"/>
        </w:rPr>
        <w:t>“烂”字虽然看起来简单，但它承载着丰富的语义内涵。从具体的物体腐坏到抽象的概念，从负面评价到正面描述，它的使用范围相当广泛。理解“烂”字的不同用法及其背后的文化意义，对于学习汉语的人来说是非常重要的。通过上述的介绍，我们可以看到一个汉字如何在不同的情景下展现出多样的魅力。</w:t>
      </w:r>
    </w:p>
    <w:p w14:paraId="59F9C972" w14:textId="77777777" w:rsidR="00496F2E" w:rsidRDefault="00496F2E">
      <w:pPr>
        <w:rPr>
          <w:rFonts w:hint="eastAsia"/>
        </w:rPr>
      </w:pPr>
    </w:p>
    <w:p w14:paraId="6FA8C89B" w14:textId="77777777" w:rsidR="00496F2E" w:rsidRDefault="00496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CF25B" w14:textId="5EB20CFA" w:rsidR="009F67FC" w:rsidRDefault="009F67FC"/>
    <w:sectPr w:rsidR="009F6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C"/>
    <w:rsid w:val="003B267A"/>
    <w:rsid w:val="00496F2E"/>
    <w:rsid w:val="009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F5116-40D2-40C7-BC9B-97E4707C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