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43BEE" w14:textId="77777777" w:rsidR="00572AB5" w:rsidRDefault="00572AB5">
      <w:pPr>
        <w:rPr>
          <w:rFonts w:hint="eastAsia"/>
        </w:rPr>
      </w:pPr>
      <w:r>
        <w:rPr>
          <w:rFonts w:hint="eastAsia"/>
        </w:rPr>
        <w:t>潇洒的拼音意思</w:t>
      </w:r>
    </w:p>
    <w:p w14:paraId="619953E6" w14:textId="77777777" w:rsidR="00572AB5" w:rsidRDefault="00572AB5">
      <w:pPr>
        <w:rPr>
          <w:rFonts w:hint="eastAsia"/>
        </w:rPr>
      </w:pPr>
      <w:r>
        <w:rPr>
          <w:rFonts w:hint="eastAsia"/>
        </w:rPr>
        <w:t>“潇洒”一词，拼音为“xiāo sǎ”，是汉语中用来描述一种轻松自在、不拘泥于形式的生活态度或行为方式。这种态度通常与个人的风度和气质相联系，表达出一种对生活的豁达和从容。在现代社会中，“潇洒”已经成为了一个广为人知且广泛应用的概念，它不仅体现在个人的行为举止上，也反映在人们对待生活挑战的态度之中。</w:t>
      </w:r>
    </w:p>
    <w:p w14:paraId="463FDB38" w14:textId="77777777" w:rsidR="00572AB5" w:rsidRDefault="00572AB5">
      <w:pPr>
        <w:rPr>
          <w:rFonts w:hint="eastAsia"/>
        </w:rPr>
      </w:pPr>
    </w:p>
    <w:p w14:paraId="4BC88AA0" w14:textId="77777777" w:rsidR="00572AB5" w:rsidRDefault="00572AB5">
      <w:pPr>
        <w:rPr>
          <w:rFonts w:hint="eastAsia"/>
        </w:rPr>
      </w:pPr>
      <w:r>
        <w:rPr>
          <w:rFonts w:hint="eastAsia"/>
        </w:rPr>
        <w:t>历史渊源</w:t>
      </w:r>
    </w:p>
    <w:p w14:paraId="100B14CE" w14:textId="77777777" w:rsidR="00572AB5" w:rsidRDefault="00572AB5">
      <w:pPr>
        <w:rPr>
          <w:rFonts w:hint="eastAsia"/>
        </w:rPr>
      </w:pPr>
      <w:r>
        <w:rPr>
          <w:rFonts w:hint="eastAsia"/>
        </w:rPr>
        <w:t>追溯“潇洒”的历史渊源，可以发现这一词汇早在古代文献中就有出现。古时候，文人墨客常用“潇洒”来形容那些超脱世俗、追求精神自由的人物形象。例如，在唐诗宋词中，不乏以“潇洒”描绘自然风光或是人物品格的例子。这些作品通过细腻的文字表达了对“潇洒”生活方式的向往和赞美。随着时间的推移，“潇洒”逐渐演变为一种文化符号，象征着一种理想化的生活态度。</w:t>
      </w:r>
    </w:p>
    <w:p w14:paraId="26A4AEFE" w14:textId="77777777" w:rsidR="00572AB5" w:rsidRDefault="00572AB5">
      <w:pPr>
        <w:rPr>
          <w:rFonts w:hint="eastAsia"/>
        </w:rPr>
      </w:pPr>
    </w:p>
    <w:p w14:paraId="44ECF9CD" w14:textId="77777777" w:rsidR="00572AB5" w:rsidRDefault="00572AB5">
      <w:pPr>
        <w:rPr>
          <w:rFonts w:hint="eastAsia"/>
        </w:rPr>
      </w:pPr>
      <w:r>
        <w:rPr>
          <w:rFonts w:hint="eastAsia"/>
        </w:rPr>
        <w:t>现代解读</w:t>
      </w:r>
    </w:p>
    <w:p w14:paraId="47BA398C" w14:textId="77777777" w:rsidR="00572AB5" w:rsidRDefault="00572AB5">
      <w:pPr>
        <w:rPr>
          <w:rFonts w:hint="eastAsia"/>
        </w:rPr>
      </w:pPr>
      <w:r>
        <w:rPr>
          <w:rFonts w:hint="eastAsia"/>
        </w:rPr>
        <w:t>进入现代社会，“潇洒”有了更为丰富的内涵。它不再局限于特定的社会阶层或文化背景，而是成为了一种普遍追求的生活哲学。无论是工作还是休闲，“潇洒”都体现了一种积极向上、不受约束的精神状态。在这种状态下，个体能够更好地面对生活中的各种挑战，保持内心的平静和谐。“潇洒”也是一种自我实现的方式，鼓励人们勇敢追求自己的梦想，活出真正的自我。</w:t>
      </w:r>
    </w:p>
    <w:p w14:paraId="5296CE48" w14:textId="77777777" w:rsidR="00572AB5" w:rsidRDefault="00572AB5">
      <w:pPr>
        <w:rPr>
          <w:rFonts w:hint="eastAsia"/>
        </w:rPr>
      </w:pPr>
    </w:p>
    <w:p w14:paraId="7FDC190F" w14:textId="77777777" w:rsidR="00572AB5" w:rsidRDefault="00572AB5">
      <w:pPr>
        <w:rPr>
          <w:rFonts w:hint="eastAsia"/>
        </w:rPr>
      </w:pPr>
      <w:r>
        <w:rPr>
          <w:rFonts w:hint="eastAsia"/>
        </w:rPr>
        <w:t>如何在生活中实践“潇洒”</w:t>
      </w:r>
    </w:p>
    <w:p w14:paraId="3AFE0B9F" w14:textId="77777777" w:rsidR="00572AB5" w:rsidRDefault="00572AB5">
      <w:pPr>
        <w:rPr>
          <w:rFonts w:hint="eastAsia"/>
        </w:rPr>
      </w:pPr>
      <w:r>
        <w:rPr>
          <w:rFonts w:hint="eastAsia"/>
        </w:rPr>
        <w:t>想要在生活中真正实现“潇洒”的态度，并非易事。需要学会接受自己，包括自己的优点和不足。只有当一个人完全接纳了自己，才能真正做到内心平和，从而展现出“潇洒”的一面。培养一颗乐观的心，面对困难时能够保持积极向上的态度，这也是“潇洒”的重要组成部分。适当放松心态，不过分计较得失，享受生活中的每一个瞬间，也是实现“潇洒”生活态度的关键所在。</w:t>
      </w:r>
    </w:p>
    <w:p w14:paraId="7D4486EB" w14:textId="77777777" w:rsidR="00572AB5" w:rsidRDefault="00572AB5">
      <w:pPr>
        <w:rPr>
          <w:rFonts w:hint="eastAsia"/>
        </w:rPr>
      </w:pPr>
    </w:p>
    <w:p w14:paraId="0C0E124C" w14:textId="77777777" w:rsidR="00572AB5" w:rsidRDefault="00572AB5">
      <w:pPr>
        <w:rPr>
          <w:rFonts w:hint="eastAsia"/>
        </w:rPr>
      </w:pPr>
      <w:r>
        <w:rPr>
          <w:rFonts w:hint="eastAsia"/>
        </w:rPr>
        <w:t>最后的总结</w:t>
      </w:r>
    </w:p>
    <w:p w14:paraId="0E603CF5" w14:textId="77777777" w:rsidR="00572AB5" w:rsidRDefault="00572AB5">
      <w:pPr>
        <w:rPr>
          <w:rFonts w:hint="eastAsia"/>
        </w:rPr>
      </w:pPr>
      <w:r>
        <w:rPr>
          <w:rFonts w:hint="eastAsia"/>
        </w:rPr>
        <w:t>“潇洒”不仅仅是一个简单的词汇，它背后蕴含的是深厚的文化底蕴和人生智慧。通过对“潇洒”的理解与实践，我们不仅可以提升个人的生活质量，还能更加深入地体会到生命的真谛。无论是在快节奏的城市生活中，还是在宁静的乡村田园里，“潇洒”都是我们可以追寻的一种美好的生活态度。</w:t>
      </w:r>
    </w:p>
    <w:p w14:paraId="69D27390" w14:textId="77777777" w:rsidR="00572AB5" w:rsidRDefault="00572AB5">
      <w:pPr>
        <w:rPr>
          <w:rFonts w:hint="eastAsia"/>
        </w:rPr>
      </w:pPr>
    </w:p>
    <w:p w14:paraId="588702BF" w14:textId="77777777" w:rsidR="00572AB5" w:rsidRDefault="00572AB5">
      <w:pPr>
        <w:rPr>
          <w:rFonts w:hint="eastAsia"/>
        </w:rPr>
      </w:pPr>
      <w:r>
        <w:rPr>
          <w:rFonts w:hint="eastAsia"/>
        </w:rPr>
        <w:t xml:space="preserve"> </w:t>
      </w:r>
    </w:p>
    <w:p w14:paraId="518ADC38" w14:textId="77777777" w:rsidR="00572AB5" w:rsidRDefault="00572A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B54D03" w14:textId="4E814D9A" w:rsidR="00CC0490" w:rsidRDefault="00CC0490"/>
    <w:sectPr w:rsidR="00CC0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90"/>
    <w:rsid w:val="003B267A"/>
    <w:rsid w:val="00572AB5"/>
    <w:rsid w:val="00CC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30CD70-E1E8-46F5-B419-C9FB2817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04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4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4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4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4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4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4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4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04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04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04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04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04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04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04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04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04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04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0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4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04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0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04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04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04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04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04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04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