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DBBB" w14:textId="77777777" w:rsidR="001F69BE" w:rsidRDefault="001F69BE">
      <w:pPr>
        <w:rPr>
          <w:rFonts w:hint="eastAsia"/>
        </w:rPr>
      </w:pPr>
      <w:r>
        <w:rPr>
          <w:rFonts w:hint="eastAsia"/>
        </w:rPr>
        <w:t>滥竽充数文言文的拼音：Làn yú chōng shù</w:t>
      </w:r>
    </w:p>
    <w:p w14:paraId="3A538222" w14:textId="77777777" w:rsidR="001F69BE" w:rsidRDefault="001F69BE">
      <w:pPr>
        <w:rPr>
          <w:rFonts w:hint="eastAsia"/>
        </w:rPr>
      </w:pPr>
      <w:r>
        <w:rPr>
          <w:rFonts w:hint="eastAsia"/>
        </w:rPr>
        <w:t>在中华文化的悠久历史长河中，成语犹如一颗颗璀璨的明珠，镶嵌在文学艺术的殿堂之中。其中，“滥竽充数”这一成语，不仅是古代智慧的结晶，也是后世人们警示自身、教育后代的重要素材。它以简练的语言传达了深刻的哲理，而其背后的故事更是引人入胜。</w:t>
      </w:r>
    </w:p>
    <w:p w14:paraId="0BCDDCF1" w14:textId="77777777" w:rsidR="001F69BE" w:rsidRDefault="001F69BE">
      <w:pPr>
        <w:rPr>
          <w:rFonts w:hint="eastAsia"/>
        </w:rPr>
      </w:pPr>
    </w:p>
    <w:p w14:paraId="1E480DF1" w14:textId="77777777" w:rsidR="001F69BE" w:rsidRDefault="001F69BE">
      <w:pPr>
        <w:rPr>
          <w:rFonts w:hint="eastAsia"/>
        </w:rPr>
      </w:pPr>
      <w:r>
        <w:rPr>
          <w:rFonts w:hint="eastAsia"/>
        </w:rPr>
        <w:t>成语故事的历史背景</w:t>
      </w:r>
    </w:p>
    <w:p w14:paraId="6AAE8701" w14:textId="77777777" w:rsidR="001F69BE" w:rsidRDefault="001F69BE">
      <w:pPr>
        <w:rPr>
          <w:rFonts w:hint="eastAsia"/>
        </w:rPr>
      </w:pPr>
      <w:r>
        <w:rPr>
          <w:rFonts w:hint="eastAsia"/>
        </w:rPr>
        <w:t>“滥竽充数”的故事源自战国时期，据《韩非子·内储说上》记载，齐宣王喜欢听竽这种乐器演奏，并且特别钟情于合奏的效果。每当他享受音乐的时候，总要三百人的大乐队一同吹奏。于是，有个名叫南郭处士的人，虽然不会吹竽，但见此情景便混入了乐队之中。由于齐宣王只喜欢大家一齐吹奏，从来不单独听每个人的演奏，所以即使南郭处士实际上并没有贡献任何音符，也和其他乐师一样得到了丰厚的俸禄。</w:t>
      </w:r>
    </w:p>
    <w:p w14:paraId="35E1D4A3" w14:textId="77777777" w:rsidR="001F69BE" w:rsidRDefault="001F69BE">
      <w:pPr>
        <w:rPr>
          <w:rFonts w:hint="eastAsia"/>
        </w:rPr>
      </w:pPr>
    </w:p>
    <w:p w14:paraId="31FA60A6" w14:textId="77777777" w:rsidR="001F69BE" w:rsidRDefault="001F69BE">
      <w:pPr>
        <w:rPr>
          <w:rFonts w:hint="eastAsia"/>
        </w:rPr>
      </w:pPr>
      <w:r>
        <w:rPr>
          <w:rFonts w:hint="eastAsia"/>
        </w:rPr>
        <w:t>寓意与启示</w:t>
      </w:r>
    </w:p>
    <w:p w14:paraId="47DB2EFC" w14:textId="77777777" w:rsidR="001F69BE" w:rsidRDefault="001F69BE">
      <w:pPr>
        <w:rPr>
          <w:rFonts w:hint="eastAsia"/>
        </w:rPr>
      </w:pPr>
      <w:r>
        <w:rPr>
          <w:rFonts w:hint="eastAsia"/>
        </w:rPr>
        <w:t>这个故事告诉我们，在一个团体或组织中，如果成员不能够各司其职、发挥自己的作用，而是依赖他人的努力来蒙混过关，那么最终的最后的总结可能是团队整体效率低下，甚至可能因为一个人的疏忽导致整个计划失败。因此，无论是个人还是集体，都应该追求真实的能力和贡献，而不是依靠欺骗或者表面功夫来获取利益。</w:t>
      </w:r>
    </w:p>
    <w:p w14:paraId="0D2D5666" w14:textId="77777777" w:rsidR="001F69BE" w:rsidRDefault="001F69BE">
      <w:pPr>
        <w:rPr>
          <w:rFonts w:hint="eastAsia"/>
        </w:rPr>
      </w:pPr>
    </w:p>
    <w:p w14:paraId="1948685F" w14:textId="77777777" w:rsidR="001F69BE" w:rsidRDefault="001F69BE">
      <w:pPr>
        <w:rPr>
          <w:rFonts w:hint="eastAsia"/>
        </w:rPr>
      </w:pPr>
      <w:r>
        <w:rPr>
          <w:rFonts w:hint="eastAsia"/>
        </w:rPr>
        <w:t>文言文表达及其拼音</w:t>
      </w:r>
    </w:p>
    <w:p w14:paraId="46240A24" w14:textId="77777777" w:rsidR="001F69BE" w:rsidRDefault="001F69BE">
      <w:pPr>
        <w:rPr>
          <w:rFonts w:hint="eastAsia"/>
        </w:rPr>
      </w:pPr>
      <w:r>
        <w:rPr>
          <w:rFonts w:hint="eastAsia"/>
        </w:rPr>
        <w:t>成语“滥竽充数”的文言表述为：“齊宣王使人吹竽，必三百人。南郭處士請為王吹竽，宣王悅之，廪食以數百人。宣王死，湣王立，好一一聽之，處士逃。”按照现代汉语拼音系统标注，则是：“Qí xuān wáng shǐ rén chuī yú, bì sān bǎi rén. Nán guō chǔ shì qǐng wèi wáng chuī yú, xuān wáng yuè zhī, lǐn shí yǐ shù bǎi rén. Xuān wáng sǐ, mǐn wáng lì, hào yī yī tīng zhī, chǔ shì táo.”</w:t>
      </w:r>
    </w:p>
    <w:p w14:paraId="49D4E77E" w14:textId="77777777" w:rsidR="001F69BE" w:rsidRDefault="001F69BE">
      <w:pPr>
        <w:rPr>
          <w:rFonts w:hint="eastAsia"/>
        </w:rPr>
      </w:pPr>
    </w:p>
    <w:p w14:paraId="296CBA5E" w14:textId="77777777" w:rsidR="001F69BE" w:rsidRDefault="001F69BE">
      <w:pPr>
        <w:rPr>
          <w:rFonts w:hint="eastAsia"/>
        </w:rPr>
      </w:pPr>
      <w:r>
        <w:rPr>
          <w:rFonts w:hint="eastAsia"/>
        </w:rPr>
        <w:t>成语的文化影响</w:t>
      </w:r>
    </w:p>
    <w:p w14:paraId="013785DA" w14:textId="77777777" w:rsidR="001F69BE" w:rsidRDefault="001F69BE">
      <w:pPr>
        <w:rPr>
          <w:rFonts w:hint="eastAsia"/>
        </w:rPr>
      </w:pPr>
      <w:r>
        <w:rPr>
          <w:rFonts w:hint="eastAsia"/>
        </w:rPr>
        <w:t>自古以来，“滥竽充数”就被用来形容那些没有真才实学却试图混迹于行家之间的人。它不仅是中国传统文化的一部分，而且对现代社会也有着积极的意义。提醒我们在学习工作生活中，应注重实际能力的培养，诚信做人做事，不要成为那个只会跟风、不懂装懂的“南郭先生”。对于领导者而言，也要善于识人用人，确保每个人都能在其岗位上发挥最大的价值。</w:t>
      </w:r>
    </w:p>
    <w:p w14:paraId="60FCC693" w14:textId="77777777" w:rsidR="001F69BE" w:rsidRDefault="001F69BE">
      <w:pPr>
        <w:rPr>
          <w:rFonts w:hint="eastAsia"/>
        </w:rPr>
      </w:pPr>
    </w:p>
    <w:p w14:paraId="23266B30" w14:textId="77777777" w:rsidR="001F69BE" w:rsidRDefault="001F69BE">
      <w:pPr>
        <w:rPr>
          <w:rFonts w:hint="eastAsia"/>
        </w:rPr>
      </w:pPr>
      <w:r>
        <w:rPr>
          <w:rFonts w:hint="eastAsia"/>
        </w:rPr>
        <w:t>最后的总结</w:t>
      </w:r>
    </w:p>
    <w:p w14:paraId="341386C1" w14:textId="77777777" w:rsidR="001F69BE" w:rsidRDefault="001F69BE">
      <w:pPr>
        <w:rPr>
          <w:rFonts w:hint="eastAsia"/>
        </w:rPr>
      </w:pPr>
      <w:r>
        <w:rPr>
          <w:rFonts w:hint="eastAsia"/>
        </w:rPr>
        <w:t>“滥竽充数”这个成语通过生动的故事传递了一个重要的生活哲学——诚实和才能才是立足社会的根本。它教会我们珍视自己的能力和诚信，同时也鼓励我们要勇于揭露并拒绝任何形式的虚假行为。在当今竞争激烈的环境中，保持真诚和不断提升自我，才能真正赢得别人的尊重和社会的认可。</w:t>
      </w:r>
    </w:p>
    <w:p w14:paraId="73CCEA16" w14:textId="77777777" w:rsidR="001F69BE" w:rsidRDefault="001F69BE">
      <w:pPr>
        <w:rPr>
          <w:rFonts w:hint="eastAsia"/>
        </w:rPr>
      </w:pPr>
    </w:p>
    <w:p w14:paraId="23D13E3A" w14:textId="77777777" w:rsidR="001F69BE" w:rsidRDefault="001F69BE">
      <w:pPr>
        <w:rPr>
          <w:rFonts w:hint="eastAsia"/>
        </w:rPr>
      </w:pPr>
      <w:r>
        <w:rPr>
          <w:rFonts w:hint="eastAsia"/>
        </w:rPr>
        <w:t>本文是由每日作文网(2345lzwz.com)为大家创作</w:t>
      </w:r>
    </w:p>
    <w:p w14:paraId="095A5949" w14:textId="173D401C" w:rsidR="00030B52" w:rsidRDefault="00030B52"/>
    <w:sectPr w:rsidR="00030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52"/>
    <w:rsid w:val="00030B52"/>
    <w:rsid w:val="001F69BE"/>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9A44F-E6E4-4A63-B6D3-B3F70B4C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B52"/>
    <w:rPr>
      <w:rFonts w:cstheme="majorBidi"/>
      <w:color w:val="2F5496" w:themeColor="accent1" w:themeShade="BF"/>
      <w:sz w:val="28"/>
      <w:szCs w:val="28"/>
    </w:rPr>
  </w:style>
  <w:style w:type="character" w:customStyle="1" w:styleId="50">
    <w:name w:val="标题 5 字符"/>
    <w:basedOn w:val="a0"/>
    <w:link w:val="5"/>
    <w:uiPriority w:val="9"/>
    <w:semiHidden/>
    <w:rsid w:val="00030B52"/>
    <w:rPr>
      <w:rFonts w:cstheme="majorBidi"/>
      <w:color w:val="2F5496" w:themeColor="accent1" w:themeShade="BF"/>
      <w:sz w:val="24"/>
    </w:rPr>
  </w:style>
  <w:style w:type="character" w:customStyle="1" w:styleId="60">
    <w:name w:val="标题 6 字符"/>
    <w:basedOn w:val="a0"/>
    <w:link w:val="6"/>
    <w:uiPriority w:val="9"/>
    <w:semiHidden/>
    <w:rsid w:val="00030B52"/>
    <w:rPr>
      <w:rFonts w:cstheme="majorBidi"/>
      <w:b/>
      <w:bCs/>
      <w:color w:val="2F5496" w:themeColor="accent1" w:themeShade="BF"/>
    </w:rPr>
  </w:style>
  <w:style w:type="character" w:customStyle="1" w:styleId="70">
    <w:name w:val="标题 7 字符"/>
    <w:basedOn w:val="a0"/>
    <w:link w:val="7"/>
    <w:uiPriority w:val="9"/>
    <w:semiHidden/>
    <w:rsid w:val="00030B52"/>
    <w:rPr>
      <w:rFonts w:cstheme="majorBidi"/>
      <w:b/>
      <w:bCs/>
      <w:color w:val="595959" w:themeColor="text1" w:themeTint="A6"/>
    </w:rPr>
  </w:style>
  <w:style w:type="character" w:customStyle="1" w:styleId="80">
    <w:name w:val="标题 8 字符"/>
    <w:basedOn w:val="a0"/>
    <w:link w:val="8"/>
    <w:uiPriority w:val="9"/>
    <w:semiHidden/>
    <w:rsid w:val="00030B52"/>
    <w:rPr>
      <w:rFonts w:cstheme="majorBidi"/>
      <w:color w:val="595959" w:themeColor="text1" w:themeTint="A6"/>
    </w:rPr>
  </w:style>
  <w:style w:type="character" w:customStyle="1" w:styleId="90">
    <w:name w:val="标题 9 字符"/>
    <w:basedOn w:val="a0"/>
    <w:link w:val="9"/>
    <w:uiPriority w:val="9"/>
    <w:semiHidden/>
    <w:rsid w:val="00030B52"/>
    <w:rPr>
      <w:rFonts w:eastAsiaTheme="majorEastAsia" w:cstheme="majorBidi"/>
      <w:color w:val="595959" w:themeColor="text1" w:themeTint="A6"/>
    </w:rPr>
  </w:style>
  <w:style w:type="paragraph" w:styleId="a3">
    <w:name w:val="Title"/>
    <w:basedOn w:val="a"/>
    <w:next w:val="a"/>
    <w:link w:val="a4"/>
    <w:uiPriority w:val="10"/>
    <w:qFormat/>
    <w:rsid w:val="00030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B52"/>
    <w:pPr>
      <w:spacing w:before="160"/>
      <w:jc w:val="center"/>
    </w:pPr>
    <w:rPr>
      <w:i/>
      <w:iCs/>
      <w:color w:val="404040" w:themeColor="text1" w:themeTint="BF"/>
    </w:rPr>
  </w:style>
  <w:style w:type="character" w:customStyle="1" w:styleId="a8">
    <w:name w:val="引用 字符"/>
    <w:basedOn w:val="a0"/>
    <w:link w:val="a7"/>
    <w:uiPriority w:val="29"/>
    <w:rsid w:val="00030B52"/>
    <w:rPr>
      <w:i/>
      <w:iCs/>
      <w:color w:val="404040" w:themeColor="text1" w:themeTint="BF"/>
    </w:rPr>
  </w:style>
  <w:style w:type="paragraph" w:styleId="a9">
    <w:name w:val="List Paragraph"/>
    <w:basedOn w:val="a"/>
    <w:uiPriority w:val="34"/>
    <w:qFormat/>
    <w:rsid w:val="00030B52"/>
    <w:pPr>
      <w:ind w:left="720"/>
      <w:contextualSpacing/>
    </w:pPr>
  </w:style>
  <w:style w:type="character" w:styleId="aa">
    <w:name w:val="Intense Emphasis"/>
    <w:basedOn w:val="a0"/>
    <w:uiPriority w:val="21"/>
    <w:qFormat/>
    <w:rsid w:val="00030B52"/>
    <w:rPr>
      <w:i/>
      <w:iCs/>
      <w:color w:val="2F5496" w:themeColor="accent1" w:themeShade="BF"/>
    </w:rPr>
  </w:style>
  <w:style w:type="paragraph" w:styleId="ab">
    <w:name w:val="Intense Quote"/>
    <w:basedOn w:val="a"/>
    <w:next w:val="a"/>
    <w:link w:val="ac"/>
    <w:uiPriority w:val="30"/>
    <w:qFormat/>
    <w:rsid w:val="00030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B52"/>
    <w:rPr>
      <w:i/>
      <w:iCs/>
      <w:color w:val="2F5496" w:themeColor="accent1" w:themeShade="BF"/>
    </w:rPr>
  </w:style>
  <w:style w:type="character" w:styleId="ad">
    <w:name w:val="Intense Reference"/>
    <w:basedOn w:val="a0"/>
    <w:uiPriority w:val="32"/>
    <w:qFormat/>
    <w:rsid w:val="00030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