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9D89" w14:textId="77777777" w:rsidR="00E330D7" w:rsidRDefault="00E330D7">
      <w:pPr>
        <w:rPr>
          <w:rFonts w:hint="eastAsia"/>
        </w:rPr>
      </w:pPr>
      <w:r>
        <w:rPr>
          <w:rFonts w:hint="eastAsia"/>
        </w:rPr>
        <w:t>淋的拼音和部首</w:t>
      </w:r>
    </w:p>
    <w:p w14:paraId="179E733E" w14:textId="77777777" w:rsidR="00E330D7" w:rsidRDefault="00E330D7">
      <w:pPr>
        <w:rPr>
          <w:rFonts w:hint="eastAsia"/>
        </w:rPr>
      </w:pPr>
      <w:r>
        <w:rPr>
          <w:rFonts w:hint="eastAsia"/>
        </w:rPr>
        <w:t>汉字“淋”是一个形声字，它的拼音是 lín。此字在《汉语拼音方案》中被分类为阳平声调，意味着它有一个中高且平稳的音调。从构字上看，“淋”的左边是三点水（氵），表示与水有关；右边是林（林），这不仅提供了发音线索，也暗示了雨水如森林中的细雨般落下。</w:t>
      </w:r>
    </w:p>
    <w:p w14:paraId="093880BC" w14:textId="77777777" w:rsidR="00E330D7" w:rsidRDefault="00E330D7">
      <w:pPr>
        <w:rPr>
          <w:rFonts w:hint="eastAsia"/>
        </w:rPr>
      </w:pPr>
    </w:p>
    <w:p w14:paraId="0024C7A5" w14:textId="77777777" w:rsidR="00E330D7" w:rsidRDefault="00E330D7">
      <w:pPr>
        <w:rPr>
          <w:rFonts w:hint="eastAsia"/>
        </w:rPr>
      </w:pPr>
      <w:r>
        <w:rPr>
          <w:rFonts w:hint="eastAsia"/>
        </w:rPr>
        <w:t>淋字的历史渊源</w:t>
      </w:r>
    </w:p>
    <w:p w14:paraId="310C95F3" w14:textId="77777777" w:rsidR="00E330D7" w:rsidRDefault="00E330D7">
      <w:pPr>
        <w:rPr>
          <w:rFonts w:hint="eastAsia"/>
        </w:rPr>
      </w:pPr>
      <w:r>
        <w:rPr>
          <w:rFonts w:hint="eastAsia"/>
        </w:rPr>
        <w:t>追溯到古代中国，淋这个字最早见于甲骨文时期。最初的形象描绘了水流滴落的样子，经过千百年的演变，逐渐形成了今天我们所见到的模样。在历史文献中，“淋”经常用来形容雨水持续不断地下落，或者物体被水浇透的状态。古人对自然现象的观察细致入微，并通过文字将这些印象记录下来，成为文化传承的一部分。</w:t>
      </w:r>
    </w:p>
    <w:p w14:paraId="43168B66" w14:textId="77777777" w:rsidR="00E330D7" w:rsidRDefault="00E330D7">
      <w:pPr>
        <w:rPr>
          <w:rFonts w:hint="eastAsia"/>
        </w:rPr>
      </w:pPr>
    </w:p>
    <w:p w14:paraId="28A5D5C7" w14:textId="77777777" w:rsidR="00E330D7" w:rsidRDefault="00E330D7">
      <w:pPr>
        <w:rPr>
          <w:rFonts w:hint="eastAsia"/>
        </w:rPr>
      </w:pPr>
      <w:r>
        <w:rPr>
          <w:rFonts w:hint="eastAsia"/>
        </w:rPr>
        <w:t>淋字的文化意义</w:t>
      </w:r>
    </w:p>
    <w:p w14:paraId="1050BCE4" w14:textId="77777777" w:rsidR="00E330D7" w:rsidRDefault="00E330D7">
      <w:pPr>
        <w:rPr>
          <w:rFonts w:hint="eastAsia"/>
        </w:rPr>
      </w:pPr>
      <w:r>
        <w:rPr>
          <w:rFonts w:hint="eastAsia"/>
        </w:rPr>
        <w:t>在中国传统文化里，“淋”不仅仅是一个描述自然现象的词汇，它还蕴含着丰富的象征意义。比如，在诗词歌赋中，诗人常用“淋漓”来形容情感表达得十分充分，不受拘束，就像雨水毫不保留地洒向大地一样。“淋病”一词虽然指的是一种疾病，但在古时也被赋予了一定的社会隐喻，反映了当时人们对健康和卫生的认识水平。</w:t>
      </w:r>
    </w:p>
    <w:p w14:paraId="21002474" w14:textId="77777777" w:rsidR="00E330D7" w:rsidRDefault="00E330D7">
      <w:pPr>
        <w:rPr>
          <w:rFonts w:hint="eastAsia"/>
        </w:rPr>
      </w:pPr>
    </w:p>
    <w:p w14:paraId="50587099" w14:textId="77777777" w:rsidR="00E330D7" w:rsidRDefault="00E330D7">
      <w:pPr>
        <w:rPr>
          <w:rFonts w:hint="eastAsia"/>
        </w:rPr>
      </w:pPr>
      <w:r>
        <w:rPr>
          <w:rFonts w:hint="eastAsia"/>
        </w:rPr>
        <w:t>淋字的应用场景</w:t>
      </w:r>
    </w:p>
    <w:p w14:paraId="1EF6AFB4" w14:textId="77777777" w:rsidR="00E330D7" w:rsidRDefault="00E330D7">
      <w:pPr>
        <w:rPr>
          <w:rFonts w:hint="eastAsia"/>
        </w:rPr>
      </w:pPr>
      <w:r>
        <w:rPr>
          <w:rFonts w:hint="eastAsia"/>
        </w:rPr>
        <w:t>现代生活中，“淋”字广泛出现在各种语境之中。它可以用于描述天气状况，例如“今天会有一场小雨，可能会下得很淋”。也可以用在文学作品里，以增强画面感和氛围营造。在日常交流中，我们还会听到诸如“洗个淋浴”这样的表达，说明了该字已经融入到了人们的日常生活习惯当中。</w:t>
      </w:r>
    </w:p>
    <w:p w14:paraId="5D5809EE" w14:textId="77777777" w:rsidR="00E330D7" w:rsidRDefault="00E330D7">
      <w:pPr>
        <w:rPr>
          <w:rFonts w:hint="eastAsia"/>
        </w:rPr>
      </w:pPr>
    </w:p>
    <w:p w14:paraId="304512F0" w14:textId="77777777" w:rsidR="00E330D7" w:rsidRDefault="00E330D7">
      <w:pPr>
        <w:rPr>
          <w:rFonts w:hint="eastAsia"/>
        </w:rPr>
      </w:pPr>
      <w:r>
        <w:rPr>
          <w:rFonts w:hint="eastAsia"/>
        </w:rPr>
        <w:t>淋字与其他汉字的关系</w:t>
      </w:r>
    </w:p>
    <w:p w14:paraId="0B0A879A" w14:textId="77777777" w:rsidR="00E330D7" w:rsidRDefault="00E330D7">
      <w:pPr>
        <w:rPr>
          <w:rFonts w:hint="eastAsia"/>
        </w:rPr>
      </w:pPr>
      <w:r>
        <w:rPr>
          <w:rFonts w:hint="eastAsia"/>
        </w:rPr>
        <w:t>汉字系统内部存在着紧密联系，“淋”也不例外。它与许多含水偏旁的字有着相似之处，如“滴、洒、溅”等，共同构成了一个描述液体流动或散落的小家族。而且，由于右半部分为“林”，这也让它与树木相关的词汇产生了一些微妙的关联，比如“森林”可以联想到大自然中的降雨景象，增加了汉字之间的趣味性和逻辑性。</w:t>
      </w:r>
    </w:p>
    <w:p w14:paraId="7005915F" w14:textId="77777777" w:rsidR="00E330D7" w:rsidRDefault="00E330D7">
      <w:pPr>
        <w:rPr>
          <w:rFonts w:hint="eastAsia"/>
        </w:rPr>
      </w:pPr>
    </w:p>
    <w:p w14:paraId="3AB20DA6" w14:textId="77777777" w:rsidR="00E330D7" w:rsidRDefault="00E330D7">
      <w:pPr>
        <w:rPr>
          <w:rFonts w:hint="eastAsia"/>
        </w:rPr>
      </w:pPr>
      <w:r>
        <w:rPr>
          <w:rFonts w:hint="eastAsia"/>
        </w:rPr>
        <w:t>最后的总结</w:t>
      </w:r>
    </w:p>
    <w:p w14:paraId="303A1D46" w14:textId="77777777" w:rsidR="00E330D7" w:rsidRDefault="00E330D7">
      <w:pPr>
        <w:rPr>
          <w:rFonts w:hint="eastAsia"/>
        </w:rPr>
      </w:pPr>
      <w:r>
        <w:rPr>
          <w:rFonts w:hint="eastAsia"/>
        </w:rPr>
        <w:t>“淋”字不仅承载着悠久的历史和深刻的文化内涵，还在现代社会中扮演着不可或缺的角色。通过对它的学习和理解，我们可以更好地欣赏汉语的魅力，感受古老文明带给我们的智慧启迪。无论是作为语言爱好者还是普通使用者，了解这样一个看似简单却意蕴深远的文字，都是件非常有趣且有意义的事情。</w:t>
      </w:r>
    </w:p>
    <w:p w14:paraId="4FE79B5C" w14:textId="77777777" w:rsidR="00E330D7" w:rsidRDefault="00E330D7">
      <w:pPr>
        <w:rPr>
          <w:rFonts w:hint="eastAsia"/>
        </w:rPr>
      </w:pPr>
    </w:p>
    <w:p w14:paraId="49DE67C0" w14:textId="77777777" w:rsidR="00E330D7" w:rsidRDefault="00E33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7E1F3" w14:textId="034003CC" w:rsidR="00CE451E" w:rsidRDefault="00CE451E"/>
    <w:sectPr w:rsidR="00CE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1E"/>
    <w:rsid w:val="003B267A"/>
    <w:rsid w:val="00CE451E"/>
    <w:rsid w:val="00E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347E-6897-4F38-9BEC-8E34EEF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