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6902" w14:textId="77777777" w:rsidR="00461E57" w:rsidRDefault="00461E57">
      <w:pPr>
        <w:rPr>
          <w:rFonts w:hint="eastAsia"/>
        </w:rPr>
      </w:pPr>
      <w:r>
        <w:rPr>
          <w:rFonts w:hint="eastAsia"/>
        </w:rPr>
        <w:t>流泪的拼音声调：情感与语言交织的音符</w:t>
      </w:r>
    </w:p>
    <w:p w14:paraId="768245A7" w14:textId="77777777" w:rsidR="00461E57" w:rsidRDefault="00461E57">
      <w:pPr>
        <w:rPr>
          <w:rFonts w:hint="eastAsia"/>
        </w:rPr>
      </w:pPr>
      <w:r>
        <w:rPr>
          <w:rFonts w:hint="eastAsia"/>
        </w:rPr>
        <w:t>在汉语的世界里，每个字词都像是一颗璀璨的明珠，而拼音则是开启这串珍珠项链的钥匙。当“流泪”的拼音被轻轻念出，“liú lèi”这个简单的发音，却能唤起人们内心深处复杂的情感涟漪。从古至今，汉字承载着中华文明悠久的历史，拼音作为现代汉语的标准注音系统，不仅帮助人们准确地读写汉字，也成为了连接古今中外的语言桥梁。</w:t>
      </w:r>
    </w:p>
    <w:p w14:paraId="529CC66E" w14:textId="77777777" w:rsidR="00461E57" w:rsidRDefault="00461E57">
      <w:pPr>
        <w:rPr>
          <w:rFonts w:hint="eastAsia"/>
        </w:rPr>
      </w:pPr>
    </w:p>
    <w:p w14:paraId="236F2FE4" w14:textId="77777777" w:rsidR="00461E57" w:rsidRDefault="00461E57">
      <w:pPr>
        <w:rPr>
          <w:rFonts w:hint="eastAsia"/>
        </w:rPr>
      </w:pPr>
      <w:r>
        <w:rPr>
          <w:rFonts w:hint="eastAsia"/>
        </w:rPr>
        <w:t>一、第一声：平静中的力量</w:t>
      </w:r>
    </w:p>
    <w:p w14:paraId="25D83C26" w14:textId="77777777" w:rsidR="00461E57" w:rsidRDefault="00461E57">
      <w:pPr>
        <w:rPr>
          <w:rFonts w:hint="eastAsia"/>
        </w:rPr>
      </w:pPr>
      <w:r>
        <w:rPr>
          <w:rFonts w:hint="eastAsia"/>
        </w:rPr>
        <w:t>“liū”——如果“流泪”是第一声，它可能会代表着一种平静的力量。在这个假设的情境中，我们可以想象到一幅画面：一个人静静地坐在窗前，窗外细雨蒙蒙，屋内灯光柔和。泪水无声地滑过脸颊，但这个人的心中却是异常的宁静。这并非是没有感情的表现，而是经历了太多之后的一种沉淀。第一声的“流泪”，就像是那缓缓流淌的小溪，虽不汹涌澎湃，但却有着持久不断的能量。</w:t>
      </w:r>
    </w:p>
    <w:p w14:paraId="4C2D7970" w14:textId="77777777" w:rsidR="00461E57" w:rsidRDefault="00461E57">
      <w:pPr>
        <w:rPr>
          <w:rFonts w:hint="eastAsia"/>
        </w:rPr>
      </w:pPr>
    </w:p>
    <w:p w14:paraId="052A9A03" w14:textId="77777777" w:rsidR="00461E57" w:rsidRDefault="00461E57">
      <w:pPr>
        <w:rPr>
          <w:rFonts w:hint="eastAsia"/>
        </w:rPr>
      </w:pPr>
      <w:r>
        <w:rPr>
          <w:rFonts w:hint="eastAsia"/>
        </w:rPr>
        <w:t>二、第二声：情绪的升腾</w:t>
      </w:r>
    </w:p>
    <w:p w14:paraId="53D88206" w14:textId="77777777" w:rsidR="00461E57" w:rsidRDefault="00461E57">
      <w:pPr>
        <w:rPr>
          <w:rFonts w:hint="eastAsia"/>
        </w:rPr>
      </w:pPr>
      <w:r>
        <w:rPr>
          <w:rFonts w:hint="eastAsia"/>
        </w:rPr>
        <w:t>“liú”——第二声往往给人一种上扬的感觉，就像情绪逐渐高涨。当说到“流泪”时，第二声似乎更能表达出情感的波动。或许是在看到感人的场景后，或者是听到了久违的声音，那些平日里深藏的情感突然找到了出口，化作热泪盈眶。这一刻，所有的悲伤、喜悦、思念和爱都被赋予了声音，它们随着语调的升高而变得更加真实可感。</w:t>
      </w:r>
    </w:p>
    <w:p w14:paraId="289214CE" w14:textId="77777777" w:rsidR="00461E57" w:rsidRDefault="00461E57">
      <w:pPr>
        <w:rPr>
          <w:rFonts w:hint="eastAsia"/>
        </w:rPr>
      </w:pPr>
    </w:p>
    <w:p w14:paraId="12421EE6" w14:textId="77777777" w:rsidR="00461E57" w:rsidRDefault="00461E57">
      <w:pPr>
        <w:rPr>
          <w:rFonts w:hint="eastAsia"/>
        </w:rPr>
      </w:pPr>
      <w:r>
        <w:rPr>
          <w:rFonts w:hint="eastAsia"/>
        </w:rPr>
        <w:t>三、第三声：曲折中的深情</w:t>
      </w:r>
    </w:p>
    <w:p w14:paraId="067970DD" w14:textId="77777777" w:rsidR="00461E57" w:rsidRDefault="00461E57">
      <w:pPr>
        <w:rPr>
          <w:rFonts w:hint="eastAsia"/>
        </w:rPr>
      </w:pPr>
      <w:r>
        <w:rPr>
          <w:rFonts w:hint="eastAsia"/>
        </w:rPr>
        <w:t>“liǔ”——第三声的转折犹如人生中的起伏，带着几分不易察觉的深情。它不是简单的一哭，而是蕴含着对过去经历的回顾，对未来希望的憧憬。这种声调下的“流泪”，可能是为了纪念某个特殊的日子，或是回忆起一段难忘的经历。每一次的抽泣，每一滴眼泪，都是对过往岁月深深的敬意和不舍。第三声让“流泪”有了更丰富的层次，如同音乐中的变奏，增加了故事性的元素。</w:t>
      </w:r>
    </w:p>
    <w:p w14:paraId="13C7140F" w14:textId="77777777" w:rsidR="00461E57" w:rsidRDefault="00461E57">
      <w:pPr>
        <w:rPr>
          <w:rFonts w:hint="eastAsia"/>
        </w:rPr>
      </w:pPr>
    </w:p>
    <w:p w14:paraId="16F8989D" w14:textId="77777777" w:rsidR="00461E57" w:rsidRDefault="00461E57">
      <w:pPr>
        <w:rPr>
          <w:rFonts w:hint="eastAsia"/>
        </w:rPr>
      </w:pPr>
      <w:r>
        <w:rPr>
          <w:rFonts w:hint="eastAsia"/>
        </w:rPr>
        <w:t>四、第四声：决然的释放</w:t>
      </w:r>
    </w:p>
    <w:p w14:paraId="51542CAD" w14:textId="77777777" w:rsidR="00461E57" w:rsidRDefault="00461E57">
      <w:pPr>
        <w:rPr>
          <w:rFonts w:hint="eastAsia"/>
        </w:rPr>
      </w:pPr>
      <w:r>
        <w:rPr>
          <w:rFonts w:hint="eastAsia"/>
        </w:rPr>
        <w:t>“liù”——第四声通常给人以果断、坚决的印象。当“流泪”用第四声说出时，仿佛是一种决然的释放。无论是痛苦还是快乐，此时都不再压抑，而是毫无保留地展现出来。这样的“流泪”，可能发生在重大决定之后，或者是在长久的压力之下终于找到宣泄的途径。第四声的“流泪”象征着一种彻底的解放，它告诉世界，我已经接受了所有，现在我将重新开始。</w:t>
      </w:r>
    </w:p>
    <w:p w14:paraId="0C5095D4" w14:textId="77777777" w:rsidR="00461E57" w:rsidRDefault="00461E57">
      <w:pPr>
        <w:rPr>
          <w:rFonts w:hint="eastAsia"/>
        </w:rPr>
      </w:pPr>
    </w:p>
    <w:p w14:paraId="6B17C904" w14:textId="77777777" w:rsidR="00461E57" w:rsidRDefault="00461E57">
      <w:pPr>
        <w:rPr>
          <w:rFonts w:hint="eastAsia"/>
        </w:rPr>
      </w:pPr>
      <w:r>
        <w:rPr>
          <w:rFonts w:hint="eastAsia"/>
        </w:rPr>
        <w:t>最后的总结：拼音声调背后的多元情感</w:t>
      </w:r>
    </w:p>
    <w:p w14:paraId="778FBF3A" w14:textId="77777777" w:rsidR="00461E57" w:rsidRDefault="00461E57">
      <w:pPr>
        <w:rPr>
          <w:rFonts w:hint="eastAsia"/>
        </w:rPr>
      </w:pPr>
      <w:r>
        <w:rPr>
          <w:rFonts w:hint="eastAsia"/>
        </w:rPr>
        <w:t>无论哪种声调，“流泪”的背后都是人最真挚的情感表达。拼音不仅是学习汉字的工具，更是传递情感、沟通心灵的媒介。每一个声调的变化，都能让我们更加深刻地理解语言背后所隐藏的人性光辉。通过这些微妙的声调差异，我们得以窥见汉语文化的博大精深，以及人类情感世界的丰富多彩。</w:t>
      </w:r>
    </w:p>
    <w:p w14:paraId="2BD0CB29" w14:textId="77777777" w:rsidR="00461E57" w:rsidRDefault="00461E57">
      <w:pPr>
        <w:rPr>
          <w:rFonts w:hint="eastAsia"/>
        </w:rPr>
      </w:pPr>
    </w:p>
    <w:p w14:paraId="41C0276E" w14:textId="77777777" w:rsidR="00461E57" w:rsidRDefault="00461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A024E" w14:textId="040EAAEE" w:rsidR="00B852D7" w:rsidRDefault="00B852D7"/>
    <w:sectPr w:rsidR="00B8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7"/>
    <w:rsid w:val="003B267A"/>
    <w:rsid w:val="00461E57"/>
    <w:rsid w:val="00B8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5694-BC44-4E80-92CB-7ED5D374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