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4151" w14:textId="77777777" w:rsidR="003A0CB1" w:rsidRDefault="003A0CB1">
      <w:pPr>
        <w:rPr>
          <w:rFonts w:hint="eastAsia"/>
        </w:rPr>
      </w:pPr>
      <w:r>
        <w:rPr>
          <w:rFonts w:hint="eastAsia"/>
        </w:rPr>
        <w:t>橡的拼音加组词</w:t>
      </w:r>
    </w:p>
    <w:p w14:paraId="3897411B" w14:textId="77777777" w:rsidR="003A0CB1" w:rsidRDefault="003A0CB1">
      <w:pPr>
        <w:rPr>
          <w:rFonts w:hint="eastAsia"/>
        </w:rPr>
      </w:pPr>
      <w:r>
        <w:rPr>
          <w:rFonts w:hint="eastAsia"/>
        </w:rPr>
        <w:t>在汉语中，“橡”字的拼音为 xiàng。它通常与“树”关联，形成“橡树”，这是一种常见的树木类型，在许多地区都能见到它的身影。橡树不仅因为其坚实的木材而备受重视，还因为它结出的果实——橡子，对自然环境和人类文化有着深远的影响。本文将探讨“橡”字所代表的植物及其相关文化和生态意义。</w:t>
      </w:r>
    </w:p>
    <w:p w14:paraId="0AEC0D25" w14:textId="77777777" w:rsidR="003A0CB1" w:rsidRDefault="003A0CB1">
      <w:pPr>
        <w:rPr>
          <w:rFonts w:hint="eastAsia"/>
        </w:rPr>
      </w:pPr>
    </w:p>
    <w:p w14:paraId="31B1A705" w14:textId="77777777" w:rsidR="003A0CB1" w:rsidRDefault="003A0CB1">
      <w:pPr>
        <w:rPr>
          <w:rFonts w:hint="eastAsia"/>
        </w:rPr>
      </w:pPr>
      <w:r>
        <w:rPr>
          <w:rFonts w:hint="eastAsia"/>
        </w:rPr>
        <w:t>橡树：大自然的古老居民</w:t>
      </w:r>
    </w:p>
    <w:p w14:paraId="200AE912" w14:textId="77777777" w:rsidR="003A0CB1" w:rsidRDefault="003A0CB1">
      <w:pPr>
        <w:rPr>
          <w:rFonts w:hint="eastAsia"/>
        </w:rPr>
      </w:pPr>
      <w:r>
        <w:rPr>
          <w:rFonts w:hint="eastAsia"/>
        </w:rPr>
        <w:t>橡树（Quercus），属于壳斗科，是温带和亚热带森林的重要组成部分。全球约有600种不同的橡树，它们广泛分布于北半球的各个角落。在中国，橡树也占据着重要的地位，从东北的山林到南方的丘陵地带，都有它们的身影。橡树以其长寿著称，有的可以活上几百年甚至超过千年，因此它们被视为坚韧和持久的象征。</w:t>
      </w:r>
    </w:p>
    <w:p w14:paraId="4653EAA4" w14:textId="77777777" w:rsidR="003A0CB1" w:rsidRDefault="003A0CB1">
      <w:pPr>
        <w:rPr>
          <w:rFonts w:hint="eastAsia"/>
        </w:rPr>
      </w:pPr>
    </w:p>
    <w:p w14:paraId="49EF51DE" w14:textId="77777777" w:rsidR="003A0CB1" w:rsidRDefault="003A0CB1">
      <w:pPr>
        <w:rPr>
          <w:rFonts w:hint="eastAsia"/>
        </w:rPr>
      </w:pPr>
      <w:r>
        <w:rPr>
          <w:rFonts w:hint="eastAsia"/>
        </w:rPr>
        <w:t>橡子：自然界的馈赠</w:t>
      </w:r>
    </w:p>
    <w:p w14:paraId="7E080C14" w14:textId="77777777" w:rsidR="003A0CB1" w:rsidRDefault="003A0CB1">
      <w:pPr>
        <w:rPr>
          <w:rFonts w:hint="eastAsia"/>
        </w:rPr>
      </w:pPr>
      <w:r>
        <w:rPr>
          <w:rFonts w:hint="eastAsia"/>
        </w:rPr>
        <w:t>橡子是橡树的果实，每年秋天成熟。虽然橡子含有单宁酸，直接食用对于大多数动物来说味道苦涩且不易消化，但经过处理后的人类也可以享用。历史上，橡子曾作为粮食短缺时期的替代食物，被用来制作面粉、咖啡代用品等。橡子还是许多野生动物的重要食物来源，如松鼠、鹿和其他草食性动物，对于维持生态系统平衡起到了关键作用。</w:t>
      </w:r>
    </w:p>
    <w:p w14:paraId="28EA5CDC" w14:textId="77777777" w:rsidR="003A0CB1" w:rsidRDefault="003A0CB1">
      <w:pPr>
        <w:rPr>
          <w:rFonts w:hint="eastAsia"/>
        </w:rPr>
      </w:pPr>
    </w:p>
    <w:p w14:paraId="0F75EE07" w14:textId="77777777" w:rsidR="003A0CB1" w:rsidRDefault="003A0CB1">
      <w:pPr>
        <w:rPr>
          <w:rFonts w:hint="eastAsia"/>
        </w:rPr>
      </w:pPr>
      <w:r>
        <w:rPr>
          <w:rFonts w:hint="eastAsia"/>
        </w:rPr>
        <w:t>橡树的文化价值</w:t>
      </w:r>
    </w:p>
    <w:p w14:paraId="57BCB940" w14:textId="77777777" w:rsidR="003A0CB1" w:rsidRDefault="003A0CB1">
      <w:pPr>
        <w:rPr>
          <w:rFonts w:hint="eastAsia"/>
        </w:rPr>
      </w:pPr>
      <w:r>
        <w:rPr>
          <w:rFonts w:hint="eastAsia"/>
        </w:rPr>
        <w:t>自古以来，橡树就出现在不同文化的传说和故事里。在欧洲，橡树经常与力量、智慧以及神灵联系在一起；而在东方文化中，则更多地体现了人与自然和谐共处的理念。例如，在中国传统文化中，橡树常常象征着长寿、稳定和繁荣。无论是在诗歌、绘画还是园林设计中，橡树的形象都承载着丰富的寓意。</w:t>
      </w:r>
    </w:p>
    <w:p w14:paraId="0A09A0A1" w14:textId="77777777" w:rsidR="003A0CB1" w:rsidRDefault="003A0CB1">
      <w:pPr>
        <w:rPr>
          <w:rFonts w:hint="eastAsia"/>
        </w:rPr>
      </w:pPr>
    </w:p>
    <w:p w14:paraId="4B4E1F81" w14:textId="77777777" w:rsidR="003A0CB1" w:rsidRDefault="003A0CB1">
      <w:pPr>
        <w:rPr>
          <w:rFonts w:hint="eastAsia"/>
        </w:rPr>
      </w:pPr>
      <w:r>
        <w:rPr>
          <w:rFonts w:hint="eastAsia"/>
        </w:rPr>
        <w:t>橡树的经济用途</w:t>
      </w:r>
    </w:p>
    <w:p w14:paraId="2E27728F" w14:textId="77777777" w:rsidR="003A0CB1" w:rsidRDefault="003A0CB1">
      <w:pPr>
        <w:rPr>
          <w:rFonts w:hint="eastAsia"/>
        </w:rPr>
      </w:pPr>
      <w:r>
        <w:rPr>
          <w:rFonts w:hint="eastAsia"/>
        </w:rPr>
        <w:t>除了文化和生态价值外，橡树还有着不可忽视的经济意义。橡木因其坚硬耐用的特点，成为家具制造、建筑装饰材料的理想选择之一。橡树皮中含有鞣质，过去常用于皮革加工过程中的鞣制工序。随着人们对环境保护意识的增强，如今越来越多的关注点放在了可持续利用橡树资源方面。</w:t>
      </w:r>
    </w:p>
    <w:p w14:paraId="7659EEEA" w14:textId="77777777" w:rsidR="003A0CB1" w:rsidRDefault="003A0CB1">
      <w:pPr>
        <w:rPr>
          <w:rFonts w:hint="eastAsia"/>
        </w:rPr>
      </w:pPr>
    </w:p>
    <w:p w14:paraId="01743398" w14:textId="77777777" w:rsidR="003A0CB1" w:rsidRDefault="003A0CB1">
      <w:pPr>
        <w:rPr>
          <w:rFonts w:hint="eastAsia"/>
        </w:rPr>
      </w:pPr>
      <w:r>
        <w:rPr>
          <w:rFonts w:hint="eastAsia"/>
        </w:rPr>
        <w:t>保护橡树的重要性</w:t>
      </w:r>
    </w:p>
    <w:p w14:paraId="74A03D8D" w14:textId="77777777" w:rsidR="003A0CB1" w:rsidRDefault="003A0CB1">
      <w:pPr>
        <w:rPr>
          <w:rFonts w:hint="eastAsia"/>
        </w:rPr>
      </w:pPr>
      <w:r>
        <w:rPr>
          <w:rFonts w:hint="eastAsia"/>
        </w:rPr>
        <w:t>由于城市化进程加快及森林砍伐等因素影响，橡树的数量正在逐渐减少。为了维护生物多样性和生态环境健康，我们需要加强对橡树及其栖息地的保护力度。这不仅是为了那些依赖橡树生存的动植物考虑，也是为了确保未来世代能够继续享受由橡树所带来的种种好处。通过植树造林活动、设立保护区等方式，我们可以共同为保护这一珍贵自然资源做出贡献。</w:t>
      </w:r>
    </w:p>
    <w:p w14:paraId="69FA0111" w14:textId="77777777" w:rsidR="003A0CB1" w:rsidRDefault="003A0CB1">
      <w:pPr>
        <w:rPr>
          <w:rFonts w:hint="eastAsia"/>
        </w:rPr>
      </w:pPr>
    </w:p>
    <w:p w14:paraId="41834E99" w14:textId="77777777" w:rsidR="003A0CB1" w:rsidRDefault="003A0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AAA12" w14:textId="3707CE54" w:rsidR="008C4DC0" w:rsidRDefault="008C4DC0"/>
    <w:sectPr w:rsidR="008C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C0"/>
    <w:rsid w:val="003A0CB1"/>
    <w:rsid w:val="003B267A"/>
    <w:rsid w:val="008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3D663-5000-4129-B730-4EDDA3A3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