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92990" w14:textId="77777777" w:rsidR="00CE64DE" w:rsidRDefault="00CE64DE">
      <w:pPr>
        <w:rPr>
          <w:rFonts w:hint="eastAsia"/>
        </w:rPr>
      </w:pPr>
      <w:r>
        <w:rPr>
          <w:rFonts w:hint="eastAsia"/>
        </w:rPr>
        <w:t>梁的拼音与组词</w:t>
      </w:r>
    </w:p>
    <w:p w14:paraId="2D99D3F2" w14:textId="77777777" w:rsidR="00CE64DE" w:rsidRDefault="00CE64DE">
      <w:pPr>
        <w:rPr>
          <w:rFonts w:hint="eastAsia"/>
        </w:rPr>
      </w:pPr>
      <w:r>
        <w:rPr>
          <w:rFonts w:hint="eastAsia"/>
        </w:rPr>
        <w:t>在汉语中，“梁”字有着丰富的含义，它不仅是古代建筑结构中的重要元素，也承载着深厚的文化内涵。作为汉字之一，其拼音为“liáng”，声调为第二声。这个字的发音清晰响亮，给人一种坚固和支撑的感觉，这恰巧与其代表的物理特性相吻合。</w:t>
      </w:r>
    </w:p>
    <w:p w14:paraId="0F5EE580" w14:textId="77777777" w:rsidR="00CE64DE" w:rsidRDefault="00CE64DE">
      <w:pPr>
        <w:rPr>
          <w:rFonts w:hint="eastAsia"/>
        </w:rPr>
      </w:pPr>
    </w:p>
    <w:p w14:paraId="3032564B" w14:textId="77777777" w:rsidR="00CE64DE" w:rsidRDefault="00CE64DE">
      <w:pPr>
        <w:rPr>
          <w:rFonts w:hint="eastAsia"/>
        </w:rPr>
      </w:pPr>
      <w:r>
        <w:rPr>
          <w:rFonts w:hint="eastAsia"/>
        </w:rPr>
        <w:t>“梁”的基本意义及其起源</w:t>
      </w:r>
    </w:p>
    <w:p w14:paraId="3AD4F527" w14:textId="77777777" w:rsidR="00CE64DE" w:rsidRDefault="00CE64DE">
      <w:pPr>
        <w:rPr>
          <w:rFonts w:hint="eastAsia"/>
        </w:rPr>
      </w:pPr>
      <w:r>
        <w:rPr>
          <w:rFonts w:hint="eastAsia"/>
        </w:rPr>
        <w:t>从字源上讲，“梁”最初指的是横跨河流或沟渠之上的桥梁，是连接两岸的重要通道。随着时间的推移，它的意义扩展到了建筑物内部用来承重的大横木，如房梁、屋梁等。这些梁柱是整个建筑结构的关键部分，确保了房屋的安全性和稳定性。在中国古代建筑中，梁的设计和装饰体现了工匠们的智慧和技术水平。</w:t>
      </w:r>
    </w:p>
    <w:p w14:paraId="6A64FBE6" w14:textId="77777777" w:rsidR="00CE64DE" w:rsidRDefault="00CE64DE">
      <w:pPr>
        <w:rPr>
          <w:rFonts w:hint="eastAsia"/>
        </w:rPr>
      </w:pPr>
    </w:p>
    <w:p w14:paraId="60D2C75B" w14:textId="77777777" w:rsidR="00CE64DE" w:rsidRDefault="00CE64DE">
      <w:pPr>
        <w:rPr>
          <w:rFonts w:hint="eastAsia"/>
        </w:rPr>
      </w:pPr>
      <w:r>
        <w:rPr>
          <w:rFonts w:hint="eastAsia"/>
        </w:rPr>
        <w:t>“梁”字在现代汉语中的应用</w:t>
      </w:r>
    </w:p>
    <w:p w14:paraId="011AAC24" w14:textId="77777777" w:rsidR="00CE64DE" w:rsidRDefault="00CE64DE">
      <w:pPr>
        <w:rPr>
          <w:rFonts w:hint="eastAsia"/>
        </w:rPr>
      </w:pPr>
      <w:r>
        <w:rPr>
          <w:rFonts w:hint="eastAsia"/>
        </w:rPr>
        <w:t>进入现代社会后，“梁”除了继续保留原有的建筑术语外，还被广泛应用于各种语境之中。例如，在文学作品里，我们常常看到“栋梁之才”这样的表达，用以形容国家和社会的支柱性人物；而在日常对话中，人们可能会说“这座桥的桥粱设计得非常巧妙”。“梁”也可以指代姓氏，是中国常见的一个家族姓氏。</w:t>
      </w:r>
    </w:p>
    <w:p w14:paraId="0165F1F5" w14:textId="77777777" w:rsidR="00CE64DE" w:rsidRDefault="00CE64DE">
      <w:pPr>
        <w:rPr>
          <w:rFonts w:hint="eastAsia"/>
        </w:rPr>
      </w:pPr>
    </w:p>
    <w:p w14:paraId="79C39E03" w14:textId="77777777" w:rsidR="00CE64DE" w:rsidRDefault="00CE64DE">
      <w:pPr>
        <w:rPr>
          <w:rFonts w:hint="eastAsia"/>
        </w:rPr>
      </w:pPr>
      <w:r>
        <w:rPr>
          <w:rFonts w:hint="eastAsia"/>
        </w:rPr>
        <w:t>含有“梁”字的成语及俗语</w:t>
      </w:r>
    </w:p>
    <w:p w14:paraId="3879693D" w14:textId="77777777" w:rsidR="00CE64DE" w:rsidRDefault="00CE64DE">
      <w:pPr>
        <w:rPr>
          <w:rFonts w:hint="eastAsia"/>
        </w:rPr>
      </w:pPr>
      <w:r>
        <w:rPr>
          <w:rFonts w:hint="eastAsia"/>
        </w:rPr>
        <w:t>汉语中有不少包含“梁”字的成语和俗语。“破釜沉舟背水战，置之死地而后生”中的“沉舟”就是指把船破坏掉使之无法返回，以此表示决一死战的决心；而“出人头地”原意是指高出周围的物体，后来比喻超出众人之上取得成功。另外还有“飞檐走壁”、“横梁直柱”等词汇，都形象地描绘出了古建筑的特点。</w:t>
      </w:r>
    </w:p>
    <w:p w14:paraId="05CD51BB" w14:textId="77777777" w:rsidR="00CE64DE" w:rsidRDefault="00CE64DE">
      <w:pPr>
        <w:rPr>
          <w:rFonts w:hint="eastAsia"/>
        </w:rPr>
      </w:pPr>
    </w:p>
    <w:p w14:paraId="138AFC69" w14:textId="77777777" w:rsidR="00CE64DE" w:rsidRDefault="00CE64DE">
      <w:pPr>
        <w:rPr>
          <w:rFonts w:hint="eastAsia"/>
        </w:rPr>
      </w:pPr>
      <w:r>
        <w:rPr>
          <w:rFonts w:hint="eastAsia"/>
        </w:rPr>
        <w:t>“梁”与其他字组成的词语示例</w:t>
      </w:r>
    </w:p>
    <w:p w14:paraId="2575108E" w14:textId="77777777" w:rsidR="00CE64DE" w:rsidRDefault="00CE64DE">
      <w:pPr>
        <w:rPr>
          <w:rFonts w:hint="eastAsia"/>
        </w:rPr>
      </w:pPr>
      <w:r>
        <w:rPr>
          <w:rFonts w:hint="eastAsia"/>
        </w:rPr>
        <w:t>当“梁”与其他汉字组合时，它可以形成许多富有特色的词语。比如：“梁山好汉”特指《水浒传》中的一百零八位英雄好汉；“栋梁”则象征着能够承担重任的人才；“桥梁专家”是对那些专门研究桥梁建设的专业人士的称呼；“梁祝化蝶”讲述了一个美丽的爱情传说，表达了人们对美好生活的向往。通过这些词语，我们可以感受到“梁”字背后所蕴含的丰富文化价值。</w:t>
      </w:r>
    </w:p>
    <w:p w14:paraId="4BC9C3CA" w14:textId="77777777" w:rsidR="00CE64DE" w:rsidRDefault="00CE64DE">
      <w:pPr>
        <w:rPr>
          <w:rFonts w:hint="eastAsia"/>
        </w:rPr>
      </w:pPr>
    </w:p>
    <w:p w14:paraId="53088265" w14:textId="77777777" w:rsidR="00CE64DE" w:rsidRDefault="00CE64DE">
      <w:pPr>
        <w:rPr>
          <w:rFonts w:hint="eastAsia"/>
        </w:rPr>
      </w:pPr>
      <w:r>
        <w:rPr>
          <w:rFonts w:hint="eastAsia"/>
        </w:rPr>
        <w:t>最后的总结</w:t>
      </w:r>
    </w:p>
    <w:p w14:paraId="17162625" w14:textId="77777777" w:rsidR="00CE64DE" w:rsidRDefault="00CE64DE">
      <w:pPr>
        <w:rPr>
          <w:rFonts w:hint="eastAsia"/>
        </w:rPr>
      </w:pPr>
      <w:r>
        <w:rPr>
          <w:rFonts w:hint="eastAsia"/>
        </w:rPr>
        <w:t>“梁”不仅仅是一个简单的汉字，它贯穿了中国历史文化的长河，见证了无数个时代的变迁和发展。无论是作为建筑构件还是作为一种象征符号，“梁”都在人们的生活中扮演着不可或缺的角色。通过对“梁”的拼音学习以及对相关组词的理解，我们可以更深刻地体会到中华文化的博大精深。</w:t>
      </w:r>
    </w:p>
    <w:p w14:paraId="7C538F92" w14:textId="77777777" w:rsidR="00CE64DE" w:rsidRDefault="00CE64DE">
      <w:pPr>
        <w:rPr>
          <w:rFonts w:hint="eastAsia"/>
        </w:rPr>
      </w:pPr>
    </w:p>
    <w:p w14:paraId="243C15ED" w14:textId="77777777" w:rsidR="00CE64DE" w:rsidRDefault="00CE64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30DE5A" w14:textId="2CB7DA3D" w:rsidR="00205CF9" w:rsidRDefault="00205CF9"/>
    <w:sectPr w:rsidR="00205C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CF9"/>
    <w:rsid w:val="00205CF9"/>
    <w:rsid w:val="003B267A"/>
    <w:rsid w:val="00CE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C94251-10FE-487A-81C8-CE749B198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5C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5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C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5C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5C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5C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5C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5C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5C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5C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5C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5C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5C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5C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5C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5C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5C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5C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5C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5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5C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5C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5C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5C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5C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5C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5C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5C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5C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