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7D3F7" w14:textId="77777777" w:rsidR="00FB4307" w:rsidRDefault="00FB4307">
      <w:pPr>
        <w:rPr>
          <w:rFonts w:hint="eastAsia"/>
        </w:rPr>
      </w:pPr>
      <w:r>
        <w:rPr>
          <w:rFonts w:hint="eastAsia"/>
        </w:rPr>
        <w:t>框的拼音和组词组</w:t>
      </w:r>
    </w:p>
    <w:p w14:paraId="2CBBEF3F" w14:textId="77777777" w:rsidR="00FB4307" w:rsidRDefault="00FB4307">
      <w:pPr>
        <w:rPr>
          <w:rFonts w:hint="eastAsia"/>
        </w:rPr>
      </w:pPr>
      <w:r>
        <w:rPr>
          <w:rFonts w:hint="eastAsia"/>
        </w:rPr>
        <w:t>汉字“框”是一个多义词，其拼音为 kuàng。它在中文中主要用来表示一种四周有边界的结构或物体，比如窗户的框架、画的相框等。“框”还可以指代一些抽象的概念，如范围、界限等。接下来，我们将深入探讨“框”的不同含义及其在汉语中的应用。</w:t>
      </w:r>
    </w:p>
    <w:p w14:paraId="71B23511" w14:textId="77777777" w:rsidR="00FB4307" w:rsidRDefault="00FB4307">
      <w:pPr>
        <w:rPr>
          <w:rFonts w:hint="eastAsia"/>
        </w:rPr>
      </w:pPr>
    </w:p>
    <w:p w14:paraId="1DCFA86C" w14:textId="77777777" w:rsidR="00FB4307" w:rsidRDefault="00FB4307">
      <w:pPr>
        <w:rPr>
          <w:rFonts w:hint="eastAsia"/>
        </w:rPr>
      </w:pPr>
      <w:r>
        <w:rPr>
          <w:rFonts w:hint="eastAsia"/>
        </w:rPr>
        <w:t>框的基本含义</w:t>
      </w:r>
    </w:p>
    <w:p w14:paraId="610F65CA" w14:textId="77777777" w:rsidR="00FB4307" w:rsidRDefault="00FB4307">
      <w:pPr>
        <w:rPr>
          <w:rFonts w:hint="eastAsia"/>
        </w:rPr>
      </w:pPr>
      <w:r>
        <w:rPr>
          <w:rFonts w:hint="eastAsia"/>
        </w:rPr>
        <w:t>“框”字从木，匡声，本义是指用木材制作的方形或矩形结构，用于支撑或装饰。在日常生活中，我们常常会遇到各种各样的框，例如门框、窗框，它们不仅起到了固定门窗的作用，还为建筑物增添了美感。眼镜框也是人们非常熟悉的物品，它保护镜片的同时也成为了个人风格的一部分。在艺术领域，画框则是展示作品不可或缺的一部分，能够提升画作的整体效果。</w:t>
      </w:r>
    </w:p>
    <w:p w14:paraId="505C9138" w14:textId="77777777" w:rsidR="00FB4307" w:rsidRDefault="00FB4307">
      <w:pPr>
        <w:rPr>
          <w:rFonts w:hint="eastAsia"/>
        </w:rPr>
      </w:pPr>
    </w:p>
    <w:p w14:paraId="3A329F4C" w14:textId="77777777" w:rsidR="00FB4307" w:rsidRDefault="00FB4307">
      <w:pPr>
        <w:rPr>
          <w:rFonts w:hint="eastAsia"/>
        </w:rPr>
      </w:pPr>
      <w:r>
        <w:rPr>
          <w:rFonts w:hint="eastAsia"/>
        </w:rPr>
        <w:t>框的引申意义</w:t>
      </w:r>
    </w:p>
    <w:p w14:paraId="3A677821" w14:textId="77777777" w:rsidR="00FB4307" w:rsidRDefault="00FB4307">
      <w:pPr>
        <w:rPr>
          <w:rFonts w:hint="eastAsia"/>
        </w:rPr>
      </w:pPr>
      <w:r>
        <w:rPr>
          <w:rFonts w:hint="eastAsia"/>
        </w:rPr>
        <w:t>除了具体的物理结构外，“框”还有更广泛的引申意义。它可以象征着某种限制或是规范，比如社会规则、道德准则等无形的“框”。这些“框”界定了人们行为的边界，引导大家遵循一定的秩序。在计算机科学中，“框”也有特定的含义，如文本框、对话框等用户界面元素，它们为用户提供了一个输入或选择信息的空间。心理上的“框”指的是个人的思想定式或认知局限，突破这种“框”意味着创新和进步。</w:t>
      </w:r>
    </w:p>
    <w:p w14:paraId="585EB2EF" w14:textId="77777777" w:rsidR="00FB4307" w:rsidRDefault="00FB4307">
      <w:pPr>
        <w:rPr>
          <w:rFonts w:hint="eastAsia"/>
        </w:rPr>
      </w:pPr>
    </w:p>
    <w:p w14:paraId="4E669458" w14:textId="77777777" w:rsidR="00FB4307" w:rsidRDefault="00FB4307">
      <w:pPr>
        <w:rPr>
          <w:rFonts w:hint="eastAsia"/>
        </w:rPr>
      </w:pPr>
      <w:r>
        <w:rPr>
          <w:rFonts w:hint="eastAsia"/>
        </w:rPr>
        <w:t>框的组词与搭配</w:t>
      </w:r>
    </w:p>
    <w:p w14:paraId="5C7CDB77" w14:textId="77777777" w:rsidR="00FB4307" w:rsidRDefault="00FB4307">
      <w:pPr>
        <w:rPr>
          <w:rFonts w:hint="eastAsia"/>
        </w:rPr>
      </w:pPr>
      <w:r>
        <w:rPr>
          <w:rFonts w:hint="eastAsia"/>
        </w:rPr>
        <w:t>由于“框”具有多种含义，因此它可以与其他词语组合成丰富的词汇。常见的组词包括：框架（framework）、轮廓（outline）、框选（select in a frame）、框柱（frame column）等。在描述事物时，我们会使用到诸如“金边框的眼镜”、“古色古香的木框”这样的表达方式。而在比喻意义上，则可以说某人的思维被某个观念所“框住”，意即受到束缚。当谈论计算机图形学时，“像素框”、“位图框”等专业术语也会频繁出现。</w:t>
      </w:r>
    </w:p>
    <w:p w14:paraId="342DE6FB" w14:textId="77777777" w:rsidR="00FB4307" w:rsidRDefault="00FB4307">
      <w:pPr>
        <w:rPr>
          <w:rFonts w:hint="eastAsia"/>
        </w:rPr>
      </w:pPr>
    </w:p>
    <w:p w14:paraId="6AE25705" w14:textId="77777777" w:rsidR="00FB4307" w:rsidRDefault="00FB4307">
      <w:pPr>
        <w:rPr>
          <w:rFonts w:hint="eastAsia"/>
        </w:rPr>
      </w:pPr>
      <w:r>
        <w:rPr>
          <w:rFonts w:hint="eastAsia"/>
        </w:rPr>
        <w:t>框的文化内涵</w:t>
      </w:r>
    </w:p>
    <w:p w14:paraId="2F447BDE" w14:textId="77777777" w:rsidR="00FB4307" w:rsidRDefault="00FB4307">
      <w:pPr>
        <w:rPr>
          <w:rFonts w:hint="eastAsia"/>
        </w:rPr>
      </w:pPr>
      <w:r>
        <w:rPr>
          <w:rFonts w:hint="eastAsia"/>
        </w:rPr>
        <w:t>在中国传统文化里，“框”不仅仅是一个简单的工具或者物件，它还承载着深厚的文化价值。古代建筑中的门窗框往往雕刻精美，反映了当时工匠们的高超技艺和对美的追求。传统的中国绘画讲究留白艺术，而画框的选择和设计则直接影响了整幅作品的视觉效果。在文学创作中，“框”也被赋予了更多的象征意义，如《红楼梦》中的大观园就被形容为一个“金玉满堂”的世界，这里的“框”暗示了一种封闭但又充满魅力的生活空间。现代社会中，“框”继续发挥着它的作用，成为连接过去与未来的桥梁。</w:t>
      </w:r>
    </w:p>
    <w:p w14:paraId="40616EB1" w14:textId="77777777" w:rsidR="00FB4307" w:rsidRDefault="00FB4307">
      <w:pPr>
        <w:rPr>
          <w:rFonts w:hint="eastAsia"/>
        </w:rPr>
      </w:pPr>
    </w:p>
    <w:p w14:paraId="5BB7875F" w14:textId="77777777" w:rsidR="00FB4307" w:rsidRDefault="00FB4307">
      <w:pPr>
        <w:rPr>
          <w:rFonts w:hint="eastAsia"/>
        </w:rPr>
      </w:pPr>
      <w:r>
        <w:rPr>
          <w:rFonts w:hint="eastAsia"/>
        </w:rPr>
        <w:t>最后的总结</w:t>
      </w:r>
    </w:p>
    <w:p w14:paraId="26B6CCBC" w14:textId="77777777" w:rsidR="00FB4307" w:rsidRDefault="00FB4307">
      <w:pPr>
        <w:rPr>
          <w:rFonts w:hint="eastAsia"/>
        </w:rPr>
      </w:pPr>
      <w:r>
        <w:rPr>
          <w:rFonts w:hint="eastAsia"/>
        </w:rPr>
        <w:t>“框”虽然只是一个小小的汉字，但它却蕴含了丰富的内容和广泛的应用。无论是作为实际存在的物体还是作为一种抽象的概念，“框”都在我们的生活中扮演着重要的角色。通过对“框”的学习和理解，我们可以更好地欣赏它所带来的美学价值，并且思考如何在尊重既有“框”的基础上进行创新和发展。希望本文能够帮助读者更加全面地认识这个有趣的汉字。</w:t>
      </w:r>
    </w:p>
    <w:p w14:paraId="1E024A42" w14:textId="77777777" w:rsidR="00FB4307" w:rsidRDefault="00FB4307">
      <w:pPr>
        <w:rPr>
          <w:rFonts w:hint="eastAsia"/>
        </w:rPr>
      </w:pPr>
    </w:p>
    <w:p w14:paraId="483B8E7C" w14:textId="77777777" w:rsidR="00FB4307" w:rsidRDefault="00FB43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92BA25" w14:textId="58E79B3E" w:rsidR="00666BFB" w:rsidRDefault="00666BFB"/>
    <w:sectPr w:rsidR="00666B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BFB"/>
    <w:rsid w:val="003B267A"/>
    <w:rsid w:val="00666BFB"/>
    <w:rsid w:val="00FB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2E3513-8CB8-41E4-95C5-610CC9CC2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6B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B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B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B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B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B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B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B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6B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6B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6B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6B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6B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6B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6B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6B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6B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6B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6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6B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6B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6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6B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6B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6B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6B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6B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6B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