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02C30" w14:textId="77777777" w:rsidR="001F0B62" w:rsidRDefault="001F0B62">
      <w:pPr>
        <w:rPr>
          <w:rFonts w:hint="eastAsia"/>
        </w:rPr>
      </w:pPr>
      <w:r>
        <w:rPr>
          <w:rFonts w:hint="eastAsia"/>
        </w:rPr>
        <w:t>栏的拼音部首组词</w:t>
      </w:r>
    </w:p>
    <w:p w14:paraId="39AA1B5E" w14:textId="77777777" w:rsidR="001F0B62" w:rsidRDefault="001F0B62">
      <w:pPr>
        <w:rPr>
          <w:rFonts w:hint="eastAsia"/>
        </w:rPr>
      </w:pPr>
      <w:r>
        <w:rPr>
          <w:rFonts w:hint="eastAsia"/>
        </w:rPr>
        <w:t>在汉语的世界里，每一个汉字都蕴含着丰富的文化内涵和历史积淀。汉字作为中华文化的重要载体，其构造独特，通常由部首和声旁组成，有的字则是独体字，没有明显的部首之分。今天，我们将聚焦于“栏”字，并探索与它相关的拼音部首组词。</w:t>
      </w:r>
    </w:p>
    <w:p w14:paraId="711CADCF" w14:textId="77777777" w:rsidR="001F0B62" w:rsidRDefault="001F0B62">
      <w:pPr>
        <w:rPr>
          <w:rFonts w:hint="eastAsia"/>
        </w:rPr>
      </w:pPr>
    </w:p>
    <w:p w14:paraId="0F827946" w14:textId="77777777" w:rsidR="001F0B62" w:rsidRDefault="001F0B62">
      <w:pPr>
        <w:rPr>
          <w:rFonts w:hint="eastAsia"/>
        </w:rPr>
      </w:pPr>
      <w:r>
        <w:rPr>
          <w:rFonts w:hint="eastAsia"/>
        </w:rPr>
        <w:t>拼音的魅力</w:t>
      </w:r>
    </w:p>
    <w:p w14:paraId="3C064439" w14:textId="77777777" w:rsidR="001F0B62" w:rsidRDefault="001F0B62">
      <w:pPr>
        <w:rPr>
          <w:rFonts w:hint="eastAsia"/>
        </w:rPr>
      </w:pPr>
      <w:r>
        <w:rPr>
          <w:rFonts w:hint="eastAsia"/>
        </w:rPr>
        <w:t>拼音是现代汉语普通话的一种注音方式，采用拉丁字母标记每个汉字的读音。对于“栏”字而言，其拼音为lán，是一个阳平声调的字。拼音不仅帮助我们正确发音，还成为学习汉语、输入法打字、以及儿童识字教育中的重要工具。通过拼音，我们可以快速地找到同音字，从而进行更深入的语言研究。</w:t>
      </w:r>
    </w:p>
    <w:p w14:paraId="1A7174F5" w14:textId="77777777" w:rsidR="001F0B62" w:rsidRDefault="001F0B62">
      <w:pPr>
        <w:rPr>
          <w:rFonts w:hint="eastAsia"/>
        </w:rPr>
      </w:pPr>
    </w:p>
    <w:p w14:paraId="67274C95" w14:textId="77777777" w:rsidR="001F0B62" w:rsidRDefault="001F0B62">
      <w:pPr>
        <w:rPr>
          <w:rFonts w:hint="eastAsia"/>
        </w:rPr>
      </w:pPr>
      <w:r>
        <w:rPr>
          <w:rFonts w:hint="eastAsia"/>
        </w:rPr>
        <w:t>部首的重要性</w:t>
      </w:r>
    </w:p>
    <w:p w14:paraId="664A4D7E" w14:textId="77777777" w:rsidR="001F0B62" w:rsidRDefault="001F0B62">
      <w:pPr>
        <w:rPr>
          <w:rFonts w:hint="eastAsia"/>
        </w:rPr>
      </w:pPr>
      <w:r>
        <w:rPr>
          <w:rFonts w:hint="eastAsia"/>
        </w:rPr>
        <w:t>部首是汉字中具有表意作用的组成部分，往往位于字的左边或上边，而右边或下边则多为表示声音的声旁。“栏”字的部首是“木”，这暗示了它的原始含义可能与树木或者木材有关。部首的存在使得查找字典变得更为便捷，也为我们理解汉字的意义提供了一条线索。</w:t>
      </w:r>
    </w:p>
    <w:p w14:paraId="4F429BA8" w14:textId="77777777" w:rsidR="001F0B62" w:rsidRDefault="001F0B62">
      <w:pPr>
        <w:rPr>
          <w:rFonts w:hint="eastAsia"/>
        </w:rPr>
      </w:pPr>
    </w:p>
    <w:p w14:paraId="295B00A9" w14:textId="77777777" w:rsidR="001F0B62" w:rsidRDefault="001F0B62">
      <w:pPr>
        <w:rPr>
          <w:rFonts w:hint="eastAsia"/>
        </w:rPr>
      </w:pPr>
      <w:r>
        <w:rPr>
          <w:rFonts w:hint="eastAsia"/>
        </w:rPr>
        <w:t>栏的本义及其演变</w:t>
      </w:r>
    </w:p>
    <w:p w14:paraId="568DC945" w14:textId="77777777" w:rsidR="001F0B62" w:rsidRDefault="001F0B62">
      <w:pPr>
        <w:rPr>
          <w:rFonts w:hint="eastAsia"/>
        </w:rPr>
      </w:pPr>
      <w:r>
        <w:rPr>
          <w:rFonts w:hint="eastAsia"/>
        </w:rPr>
        <w:t>最初，“栏”是指用木头做成的栅栏，用来圈围动物或划分区域。随着时代的变迁和社会的发展，“栏”的意义逐渐扩大，它可以指代任何用于阻挡或引导人流、车辆等的设施，如楼梯扶手称为栏杆，道路上的安全屏障也可称为护栏。在网络世界中，“栏目”一词也被广泛使用，代表网站或应用程序内的分类或板块。</w:t>
      </w:r>
    </w:p>
    <w:p w14:paraId="7D685778" w14:textId="77777777" w:rsidR="001F0B62" w:rsidRDefault="001F0B62">
      <w:pPr>
        <w:rPr>
          <w:rFonts w:hint="eastAsia"/>
        </w:rPr>
      </w:pPr>
    </w:p>
    <w:p w14:paraId="737D4864" w14:textId="77777777" w:rsidR="001F0B62" w:rsidRDefault="001F0B62">
      <w:pPr>
        <w:rPr>
          <w:rFonts w:hint="eastAsia"/>
        </w:rPr>
      </w:pPr>
      <w:r>
        <w:rPr>
          <w:rFonts w:hint="eastAsia"/>
        </w:rPr>
        <w:t>与栏相关联的词汇</w:t>
      </w:r>
    </w:p>
    <w:p w14:paraId="00449B0E" w14:textId="77777777" w:rsidR="001F0B62" w:rsidRDefault="001F0B62">
      <w:pPr>
        <w:rPr>
          <w:rFonts w:hint="eastAsia"/>
        </w:rPr>
      </w:pPr>
      <w:r>
        <w:rPr>
          <w:rFonts w:hint="eastAsia"/>
        </w:rPr>
        <w:t>基于“栏”的基本含义，我们可以发现许多与之相关的词汇。例如，园林建筑中的“栏杆”，它不仅起到保护作用，还是景观设计不可或缺的一部分；再比如新闻报道里的“专栏”，是媒体人表达观点、分享知识的空间；还有体育赛事中的“跨栏”，象征着挑战自我、超越极限的精神。这些词语虽各有千秋，但都离不开“栏”这一核心元素。</w:t>
      </w:r>
    </w:p>
    <w:p w14:paraId="2314551E" w14:textId="77777777" w:rsidR="001F0B62" w:rsidRDefault="001F0B62">
      <w:pPr>
        <w:rPr>
          <w:rFonts w:hint="eastAsia"/>
        </w:rPr>
      </w:pPr>
    </w:p>
    <w:p w14:paraId="7932DC60" w14:textId="77777777" w:rsidR="001F0B62" w:rsidRDefault="001F0B62">
      <w:pPr>
        <w:rPr>
          <w:rFonts w:hint="eastAsia"/>
        </w:rPr>
      </w:pPr>
      <w:r>
        <w:rPr>
          <w:rFonts w:hint="eastAsia"/>
        </w:rPr>
        <w:t>最后的总结</w:t>
      </w:r>
    </w:p>
    <w:p w14:paraId="0C523FBF" w14:textId="77777777" w:rsidR="001F0B62" w:rsidRDefault="001F0B62">
      <w:pPr>
        <w:rPr>
          <w:rFonts w:hint="eastAsia"/>
        </w:rPr>
      </w:pPr>
      <w:r>
        <w:rPr>
          <w:rFonts w:hint="eastAsia"/>
        </w:rPr>
        <w:t>从简单的木质栅栏到复杂的社会概念，汉字“栏”承载了无数的故事和情感。通过对拼音和部首的学习，我们能够更加深刻地理解这个字及其所代表的文化现象。无论是日常生活中常见的物理障碍，还是虚拟世界里无形的信息边界，“栏”始终扮演着连接与分隔的角色，见证着人类文明的进步与发展。</w:t>
      </w:r>
    </w:p>
    <w:p w14:paraId="01567241" w14:textId="77777777" w:rsidR="001F0B62" w:rsidRDefault="001F0B62">
      <w:pPr>
        <w:rPr>
          <w:rFonts w:hint="eastAsia"/>
        </w:rPr>
      </w:pPr>
    </w:p>
    <w:p w14:paraId="3462CEE4" w14:textId="77777777" w:rsidR="001F0B62" w:rsidRDefault="001F0B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E23536" w14:textId="6C69DD7C" w:rsidR="007C6962" w:rsidRDefault="007C6962"/>
    <w:sectPr w:rsidR="007C69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962"/>
    <w:rsid w:val="001F0B62"/>
    <w:rsid w:val="003B267A"/>
    <w:rsid w:val="007C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AA4827-491B-458B-8E6F-91277789A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69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69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69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69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69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69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69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69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69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69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69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69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69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69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69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69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69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69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69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6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69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69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69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69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69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69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69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69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69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2025-02-10T03:42:00Z</dcterms:created>
  <dcterms:modified xsi:type="dcterms:W3CDTF">2025-02-10T03:42:00Z</dcterms:modified>
</cp:coreProperties>
</file>