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7F3A" w14:textId="77777777" w:rsidR="008113D1" w:rsidRDefault="008113D1">
      <w:pPr>
        <w:rPr>
          <w:rFonts w:hint="eastAsia"/>
        </w:rPr>
      </w:pPr>
      <w:r>
        <w:rPr>
          <w:rFonts w:hint="eastAsia"/>
        </w:rPr>
        <w:t>Lin Ye（林业的拼音）：大自然的守护者</w:t>
      </w:r>
    </w:p>
    <w:p w14:paraId="549119EA" w14:textId="77777777" w:rsidR="008113D1" w:rsidRDefault="008113D1">
      <w:pPr>
        <w:rPr>
          <w:rFonts w:hint="eastAsia"/>
        </w:rPr>
      </w:pPr>
      <w:r>
        <w:rPr>
          <w:rFonts w:hint="eastAsia"/>
        </w:rPr>
        <w:t>在中华大地广袤的森林中，活跃着一群默默奉献的人们——林业工作者。他们所从事的工作被称为“Lin Ye”，即林业，是专注于保护、管理和利用森林资源的专业领域。林业不仅关乎木材的生产，更承担着维护生态平衡、促进生物多样性以及为人类提供清新空气的重要职责。</w:t>
      </w:r>
    </w:p>
    <w:p w14:paraId="46F1DFA3" w14:textId="77777777" w:rsidR="008113D1" w:rsidRDefault="008113D1">
      <w:pPr>
        <w:rPr>
          <w:rFonts w:hint="eastAsia"/>
        </w:rPr>
      </w:pPr>
    </w:p>
    <w:p w14:paraId="29946B65" w14:textId="77777777" w:rsidR="008113D1" w:rsidRDefault="008113D1">
      <w:pPr>
        <w:rPr>
          <w:rFonts w:hint="eastAsia"/>
        </w:rPr>
      </w:pPr>
      <w:r>
        <w:rPr>
          <w:rFonts w:hint="eastAsia"/>
        </w:rPr>
        <w:t>历史传承与发展</w:t>
      </w:r>
    </w:p>
    <w:p w14:paraId="0FE27355" w14:textId="77777777" w:rsidR="008113D1" w:rsidRDefault="008113D1">
      <w:pPr>
        <w:rPr>
          <w:rFonts w:hint="eastAsia"/>
        </w:rPr>
      </w:pPr>
      <w:r>
        <w:rPr>
          <w:rFonts w:hint="eastAsia"/>
        </w:rPr>
        <w:t>中国林业有着悠久的历史，早在古代，我们的祖先就已经意识到树木对环境的重要性，并开始植树造林。随着时间的推移，从传统的以采伐为主到现代注重生态保护和可持续发展的理念转变，中国林业经历了巨大的变迁。随着科技的进步，卫星遥感、无人机巡检等新技术被广泛应用，使得林地监测更加精准高效，也为科学决策提供了坚实的数据支撑。</w:t>
      </w:r>
    </w:p>
    <w:p w14:paraId="2F0A4B77" w14:textId="77777777" w:rsidR="008113D1" w:rsidRDefault="008113D1">
      <w:pPr>
        <w:rPr>
          <w:rFonts w:hint="eastAsia"/>
        </w:rPr>
      </w:pPr>
    </w:p>
    <w:p w14:paraId="7D729EF0" w14:textId="77777777" w:rsidR="008113D1" w:rsidRDefault="008113D1">
      <w:pPr>
        <w:rPr>
          <w:rFonts w:hint="eastAsia"/>
        </w:rPr>
      </w:pPr>
      <w:r>
        <w:rPr>
          <w:rFonts w:hint="eastAsia"/>
        </w:rPr>
        <w:t>生态保护与功能</w:t>
      </w:r>
    </w:p>
    <w:p w14:paraId="3D4DF871" w14:textId="77777777" w:rsidR="008113D1" w:rsidRDefault="008113D1">
      <w:pPr>
        <w:rPr>
          <w:rFonts w:hint="eastAsia"/>
        </w:rPr>
      </w:pPr>
      <w:r>
        <w:rPr>
          <w:rFonts w:hint="eastAsia"/>
        </w:rPr>
        <w:t>森林被誉为“地球之肺”，其作用不可替代。它们通过光合作用吸收二氧化碳并释放氧气，有效缓解了全球变暖的压力；同时还能防止水土流失，保持水源涵养能力，保障河流湖泊的水质安全。丰富的森林植被为无数动植物提供了栖息地，促进了物种间的和谐共生。因此，加强森林保护对于构建美丽家园意义重大。</w:t>
      </w:r>
    </w:p>
    <w:p w14:paraId="1A56C422" w14:textId="77777777" w:rsidR="008113D1" w:rsidRDefault="008113D1">
      <w:pPr>
        <w:rPr>
          <w:rFonts w:hint="eastAsia"/>
        </w:rPr>
      </w:pPr>
    </w:p>
    <w:p w14:paraId="0F7C23F7" w14:textId="77777777" w:rsidR="008113D1" w:rsidRDefault="008113D1">
      <w:pPr>
        <w:rPr>
          <w:rFonts w:hint="eastAsia"/>
        </w:rPr>
      </w:pPr>
      <w:r>
        <w:rPr>
          <w:rFonts w:hint="eastAsia"/>
        </w:rPr>
        <w:t>挑战与应对策略</w:t>
      </w:r>
    </w:p>
    <w:p w14:paraId="532ECCC4" w14:textId="77777777" w:rsidR="008113D1" w:rsidRDefault="008113D1">
      <w:pPr>
        <w:rPr>
          <w:rFonts w:hint="eastAsia"/>
        </w:rPr>
      </w:pPr>
      <w:r>
        <w:rPr>
          <w:rFonts w:hint="eastAsia"/>
        </w:rPr>
        <w:t>然而，在城市化进程加快和社会经济快速发展的背景下，林业面临着诸多挑战。非法砍伐、森林火灾、病虫害等问题时有发生，威胁着森林资源的安全。为了应对这些挑战，政府加大了法律法规制定与执行力度，推行严格的森林资源管理制度；同时积极倡导绿色发展理念，鼓励社会各界参与植树造林活动，共同守护这片绿色宝藏。</w:t>
      </w:r>
    </w:p>
    <w:p w14:paraId="50885DE6" w14:textId="77777777" w:rsidR="008113D1" w:rsidRDefault="008113D1">
      <w:pPr>
        <w:rPr>
          <w:rFonts w:hint="eastAsia"/>
        </w:rPr>
      </w:pPr>
    </w:p>
    <w:p w14:paraId="4A9F56CA" w14:textId="77777777" w:rsidR="008113D1" w:rsidRDefault="008113D1">
      <w:pPr>
        <w:rPr>
          <w:rFonts w:hint="eastAsia"/>
        </w:rPr>
      </w:pPr>
      <w:r>
        <w:rPr>
          <w:rFonts w:hint="eastAsia"/>
        </w:rPr>
        <w:t>未来展望</w:t>
      </w:r>
    </w:p>
    <w:p w14:paraId="5194A64B" w14:textId="77777777" w:rsidR="008113D1" w:rsidRDefault="008113D1">
      <w:pPr>
        <w:rPr>
          <w:rFonts w:hint="eastAsia"/>
        </w:rPr>
      </w:pPr>
      <w:r>
        <w:rPr>
          <w:rFonts w:hint="eastAsia"/>
        </w:rPr>
        <w:t>展望未来，随着人们对生态环境重视程度不断提高，林业将在实现人与自然和谐共处方面发挥越来越重要的作用。我们期待更多科技创新成果应用于林业实践当中，进一步提升森林管理水平；同时也希望全社会能够增强环保意识，形成爱护森林、珍惜自然资源的良好风尚。让我们携手努力，为子孙后代留下一片郁郁葱葱的美好世界。</w:t>
      </w:r>
    </w:p>
    <w:p w14:paraId="2BA4587F" w14:textId="77777777" w:rsidR="008113D1" w:rsidRDefault="008113D1">
      <w:pPr>
        <w:rPr>
          <w:rFonts w:hint="eastAsia"/>
        </w:rPr>
      </w:pPr>
    </w:p>
    <w:p w14:paraId="6D4E959E" w14:textId="77777777" w:rsidR="008113D1" w:rsidRDefault="00811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10C51" w14:textId="5AE3B975" w:rsidR="002E49D0" w:rsidRDefault="002E49D0"/>
    <w:sectPr w:rsidR="002E4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D0"/>
    <w:rsid w:val="002E49D0"/>
    <w:rsid w:val="003B267A"/>
    <w:rsid w:val="0081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0D795-FA38-49B5-8759-4998FC77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