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452B" w14:textId="77777777" w:rsidR="006F6FB3" w:rsidRDefault="006F6FB3">
      <w:pPr>
        <w:rPr>
          <w:rFonts w:hint="eastAsia"/>
        </w:rPr>
      </w:pPr>
      <w:r>
        <w:rPr>
          <w:rFonts w:hint="eastAsia"/>
        </w:rPr>
        <w:t>Li Jia：一位多才多艺的现代艺术家</w:t>
      </w:r>
    </w:p>
    <w:p w14:paraId="0D089B9E" w14:textId="77777777" w:rsidR="006F6FB3" w:rsidRDefault="006F6FB3">
      <w:pPr>
        <w:rPr>
          <w:rFonts w:hint="eastAsia"/>
        </w:rPr>
      </w:pPr>
      <w:r>
        <w:rPr>
          <w:rFonts w:hint="eastAsia"/>
        </w:rPr>
        <w:t>在当代艺术界，有一位名字响亮的人物，那就是李佳（Li Jia）。作为一位集画家、雕塑家和装置艺术家于一身的多面手，李佳以其独特的艺术视角和创新的表现手法赢得了广泛的赞誉。她出生于一个充满文化底蕴的家庭，自幼便展现出对绘画的浓厚兴趣与天赋。通过多年的学习和实践，李佳逐渐形成了自己鲜明的艺术风格，她的作品不仅在中国国内获得了高度评价，也在国际上崭露头角。</w:t>
      </w:r>
    </w:p>
    <w:p w14:paraId="195A301A" w14:textId="77777777" w:rsidR="006F6FB3" w:rsidRDefault="006F6FB3">
      <w:pPr>
        <w:rPr>
          <w:rFonts w:hint="eastAsia"/>
        </w:rPr>
      </w:pPr>
    </w:p>
    <w:p w14:paraId="344C144E" w14:textId="77777777" w:rsidR="006F6FB3" w:rsidRDefault="006F6FB3">
      <w:pPr>
        <w:rPr>
          <w:rFonts w:hint="eastAsia"/>
        </w:rPr>
      </w:pPr>
      <w:r>
        <w:rPr>
          <w:rFonts w:hint="eastAsia"/>
        </w:rPr>
        <w:t>从传统到现代：李佳的艺术之路</w:t>
      </w:r>
    </w:p>
    <w:p w14:paraId="0CBABC3B" w14:textId="77777777" w:rsidR="006F6FB3" w:rsidRDefault="006F6FB3">
      <w:pPr>
        <w:rPr>
          <w:rFonts w:hint="eastAsia"/>
        </w:rPr>
      </w:pPr>
      <w:r>
        <w:rPr>
          <w:rFonts w:hint="eastAsia"/>
        </w:rPr>
        <w:t>李佳的艺术生涯始于对中国传统文化的学习。她在书法、国画等传统艺术形式中汲取灵感，并将这些元素巧妙地融入自己的创作之中。随着视野的开阔和个人思想的发展，李佳开始探索更多元化的表达方式，尝试结合西方现代艺术的理念和技术，创造出既具有东方韵味又不失时代感的作品。这种跨越文化的艺术追求使她的作品更富有层次感和深度，吸引了众多艺术爱好者的目光。</w:t>
      </w:r>
    </w:p>
    <w:p w14:paraId="4275AB00" w14:textId="77777777" w:rsidR="006F6FB3" w:rsidRDefault="006F6FB3">
      <w:pPr>
        <w:rPr>
          <w:rFonts w:hint="eastAsia"/>
        </w:rPr>
      </w:pPr>
    </w:p>
    <w:p w14:paraId="78CFEBDD" w14:textId="77777777" w:rsidR="006F6FB3" w:rsidRDefault="006F6FB3">
      <w:pPr>
        <w:rPr>
          <w:rFonts w:hint="eastAsia"/>
        </w:rPr>
      </w:pPr>
      <w:r>
        <w:rPr>
          <w:rFonts w:hint="eastAsia"/>
        </w:rPr>
        <w:t>突破界限：李佳的艺术哲学</w:t>
      </w:r>
    </w:p>
    <w:p w14:paraId="555C3850" w14:textId="77777777" w:rsidR="006F6FB3" w:rsidRDefault="006F6FB3">
      <w:pPr>
        <w:rPr>
          <w:rFonts w:hint="eastAsia"/>
        </w:rPr>
      </w:pPr>
      <w:r>
        <w:rPr>
          <w:rFonts w:hint="eastAsia"/>
        </w:rPr>
        <w:t>对于李佳而言，艺术不仅是视觉上的享受，更是心灵深处的对话。她认为每一件艺术品都应该承载着创作者的情感与思考，成为连接人与世界的一座桥梁。因此，在创作过程中，李佳总是试图打破常规思维模式，挑战自我设定的艺术边界。无论是大型公共空间中的雕塑装置还是私人收藏的小型画作，都能感受到她对自由表达的执着追求以及对人类共同情感的关注。</w:t>
      </w:r>
    </w:p>
    <w:p w14:paraId="082BD4DD" w14:textId="77777777" w:rsidR="006F6FB3" w:rsidRDefault="006F6FB3">
      <w:pPr>
        <w:rPr>
          <w:rFonts w:hint="eastAsia"/>
        </w:rPr>
      </w:pPr>
    </w:p>
    <w:p w14:paraId="3BD63396" w14:textId="77777777" w:rsidR="006F6FB3" w:rsidRDefault="006F6FB3">
      <w:pPr>
        <w:rPr>
          <w:rFonts w:hint="eastAsia"/>
        </w:rPr>
      </w:pPr>
      <w:r>
        <w:rPr>
          <w:rFonts w:hint="eastAsia"/>
        </w:rPr>
        <w:t>社会影响：李佳与公众互动</w:t>
      </w:r>
    </w:p>
    <w:p w14:paraId="61E5B5EB" w14:textId="77777777" w:rsidR="006F6FB3" w:rsidRDefault="006F6FB3">
      <w:pPr>
        <w:rPr>
          <w:rFonts w:hint="eastAsia"/>
        </w:rPr>
      </w:pPr>
      <w:r>
        <w:rPr>
          <w:rFonts w:hint="eastAsia"/>
        </w:rPr>
        <w:t>除了专注于个人创作外，李佳还积极参与各种公益活动和社会项目，希望通过艺术传递正能量并促进社区发展。她经常参与组织艺术展览、讲座等活动，旨在让更多人了解艺术的魅力所在；同时也鼓励年轻人勇敢追梦，不要被外界因素所限制。李佳还特别关注环境保护议题，在一些作品中巧妙地运用回收材料进行创作，以此唤起人们对地球家园的责任意识。</w:t>
      </w:r>
    </w:p>
    <w:p w14:paraId="20CA683A" w14:textId="77777777" w:rsidR="006F6FB3" w:rsidRDefault="006F6FB3">
      <w:pPr>
        <w:rPr>
          <w:rFonts w:hint="eastAsia"/>
        </w:rPr>
      </w:pPr>
    </w:p>
    <w:p w14:paraId="65B1DA2D" w14:textId="77777777" w:rsidR="006F6FB3" w:rsidRDefault="006F6FB3">
      <w:pPr>
        <w:rPr>
          <w:rFonts w:hint="eastAsia"/>
        </w:rPr>
      </w:pPr>
      <w:r>
        <w:rPr>
          <w:rFonts w:hint="eastAsia"/>
        </w:rPr>
        <w:t>未来展望：李佳的艺术愿景</w:t>
      </w:r>
    </w:p>
    <w:p w14:paraId="5F3F6307" w14:textId="77777777" w:rsidR="006F6FB3" w:rsidRDefault="006F6FB3">
      <w:pPr>
        <w:rPr>
          <w:rFonts w:hint="eastAsia"/>
        </w:rPr>
      </w:pPr>
      <w:r>
        <w:rPr>
          <w:rFonts w:hint="eastAsia"/>
        </w:rPr>
        <w:t>展望未来，李佳希望能够继续深化自己的艺术探索，不断挑战新的领域和技术。她计划开展一系列跨学科的合作项目，如与科学家合作探讨科技与艺术的关系，或是与其他领域的艺术家携手打造综合性表演艺术作品。李佳也期待能够建立一个属于自己的艺术工作室或学院，为年轻一代提供更好的学习和发展平台。这位充满激情与创造力的艺术家正朝着更加广阔的天地迈进，我们有理由相信，未来的日子里，李佳将会带给我们更多的惊喜与感动。</w:t>
      </w:r>
    </w:p>
    <w:p w14:paraId="724FDCF3" w14:textId="77777777" w:rsidR="006F6FB3" w:rsidRDefault="006F6FB3">
      <w:pPr>
        <w:rPr>
          <w:rFonts w:hint="eastAsia"/>
        </w:rPr>
      </w:pPr>
    </w:p>
    <w:p w14:paraId="2B7E6367" w14:textId="77777777" w:rsidR="006F6FB3" w:rsidRDefault="006F6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C8D2A" w14:textId="7CDC538E" w:rsidR="0067337D" w:rsidRDefault="0067337D"/>
    <w:sectPr w:rsidR="0067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7D"/>
    <w:rsid w:val="003B267A"/>
    <w:rsid w:val="0067337D"/>
    <w:rsid w:val="006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94413-3DB8-44BE-B0AB-99282410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