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47F5" w14:textId="77777777" w:rsidR="00FC5F7F" w:rsidRDefault="00FC5F7F">
      <w:pPr>
        <w:rPr>
          <w:rFonts w:hint="eastAsia"/>
        </w:rPr>
      </w:pPr>
      <w:r>
        <w:rPr>
          <w:rFonts w:hint="eastAsia"/>
        </w:rPr>
        <w:t>xié qiē：斜切的拼音与定义</w:t>
      </w:r>
    </w:p>
    <w:p w14:paraId="1BFF01FD" w14:textId="77777777" w:rsidR="00FC5F7F" w:rsidRDefault="00FC5F7F">
      <w:pPr>
        <w:rPr>
          <w:rFonts w:hint="eastAsia"/>
        </w:rPr>
      </w:pPr>
      <w:r>
        <w:rPr>
          <w:rFonts w:hint="eastAsia"/>
        </w:rPr>
        <w:t>在汉语中，"斜切"的拼音是“xié qiē”。这两个字分别代表了不同的含义："斜"指的是不直、倾斜的状态或方向，而"切"则有切割、接触紧密之意。当这两个字组合在一起时，它们描绘了一种特定的切割方式，即以一个非垂直的角度进行切割的过程。斜切是一种广泛应用于烹饪、木工以及其他需要精细处理材料领域的技术。</w:t>
      </w:r>
    </w:p>
    <w:p w14:paraId="7FC6E25B" w14:textId="77777777" w:rsidR="00FC5F7F" w:rsidRDefault="00FC5F7F">
      <w:pPr>
        <w:rPr>
          <w:rFonts w:hint="eastAsia"/>
        </w:rPr>
      </w:pPr>
    </w:p>
    <w:p w14:paraId="2BF7DC1C" w14:textId="77777777" w:rsidR="00FC5F7F" w:rsidRDefault="00FC5F7F">
      <w:pPr>
        <w:rPr>
          <w:rFonts w:hint="eastAsia"/>
        </w:rPr>
      </w:pPr>
      <w:r>
        <w:rPr>
          <w:rFonts w:hint="eastAsia"/>
        </w:rPr>
        <w:t>斜切在日常生活中的应用</w:t>
      </w:r>
    </w:p>
    <w:p w14:paraId="273157EC" w14:textId="77777777" w:rsidR="00FC5F7F" w:rsidRDefault="00FC5F7F">
      <w:pPr>
        <w:rPr>
          <w:rFonts w:hint="eastAsia"/>
        </w:rPr>
      </w:pPr>
      <w:r>
        <w:rPr>
          <w:rFonts w:hint="eastAsia"/>
        </w:rPr>
        <w:t>在日常生活中，斜切最常出现在厨房里。厨师们会利用斜切来准备食材，因为这种方式能够增加食材的表面积，有助于更快地烹饪和更好地吸收调味汁。斜切还能让食物在盘子上呈现出更加吸引人的外观。例如，斜切成薄片的胡萝卜不仅更容易熟透，而且其椭圆形的截面为菜肴增添了视觉上的吸引力。同样，在木工中，斜切对于制作家具边缘或者拼接木材时也起着至关重要的作用，它可以帮助实现平滑的过渡和紧密的结合。</w:t>
      </w:r>
    </w:p>
    <w:p w14:paraId="3AE99B34" w14:textId="77777777" w:rsidR="00FC5F7F" w:rsidRDefault="00FC5F7F">
      <w:pPr>
        <w:rPr>
          <w:rFonts w:hint="eastAsia"/>
        </w:rPr>
      </w:pPr>
    </w:p>
    <w:p w14:paraId="5D9B3878" w14:textId="77777777" w:rsidR="00FC5F7F" w:rsidRDefault="00FC5F7F">
      <w:pPr>
        <w:rPr>
          <w:rFonts w:hint="eastAsia"/>
        </w:rPr>
      </w:pPr>
      <w:r>
        <w:rPr>
          <w:rFonts w:hint="eastAsia"/>
        </w:rPr>
        <w:t>专业领域内的斜切技巧</w:t>
      </w:r>
    </w:p>
    <w:p w14:paraId="4BC64591" w14:textId="77777777" w:rsidR="00FC5F7F" w:rsidRDefault="00FC5F7F">
      <w:pPr>
        <w:rPr>
          <w:rFonts w:hint="eastAsia"/>
        </w:rPr>
      </w:pPr>
      <w:r>
        <w:rPr>
          <w:rFonts w:hint="eastAsia"/>
        </w:rPr>
        <w:t>进入更专业的领域，斜切不再仅仅局限于简单的家庭使用。对于专业的厨师来说，掌握好斜切的技巧意味着能够创造出更加精致的菜品。他们可能会根据食材的不同特性选择合适的角度来进行斜切，从而达到最佳效果。而在木工行业中，斜切要求工匠拥有更高的精度和技术水平，因为它涉及到对角度的精确测量以及工具的熟练运用。通过精确的斜切，可以制造出复杂的榫卯结构或是精美的装饰线条，这些都是传统工艺中不可或缺的一部分。</w:t>
      </w:r>
    </w:p>
    <w:p w14:paraId="73A1867C" w14:textId="77777777" w:rsidR="00FC5F7F" w:rsidRDefault="00FC5F7F">
      <w:pPr>
        <w:rPr>
          <w:rFonts w:hint="eastAsia"/>
        </w:rPr>
      </w:pPr>
    </w:p>
    <w:p w14:paraId="26D89DBE" w14:textId="77777777" w:rsidR="00FC5F7F" w:rsidRDefault="00FC5F7F">
      <w:pPr>
        <w:rPr>
          <w:rFonts w:hint="eastAsia"/>
        </w:rPr>
      </w:pPr>
      <w:r>
        <w:rPr>
          <w:rFonts w:hint="eastAsia"/>
        </w:rPr>
        <w:t>斜切的艺术价值</w:t>
      </w:r>
    </w:p>
    <w:p w14:paraId="29A3E71B" w14:textId="77777777" w:rsidR="00FC5F7F" w:rsidRDefault="00FC5F7F">
      <w:pPr>
        <w:rPr>
          <w:rFonts w:hint="eastAsia"/>
        </w:rPr>
      </w:pPr>
      <w:r>
        <w:rPr>
          <w:rFonts w:hint="eastAsia"/>
        </w:rPr>
        <w:t>除了实用功能外，斜切还具有一定的艺术价值。无论是美食还是手工艺品，斜切都可以作为一种表达创意的方式。艺术家们常常借助斜切来塑造独特的形状和纹理，赋予作品更多的层次感。比如，在一些雕塑作品中，艺术家会采用斜切的手法来刻画人物服饰的褶皱或者是自然物体表面的变化。这些细节不仅增强了作品的真实感，同时也展示了创作者对材料特性的深刻理解。</w:t>
      </w:r>
    </w:p>
    <w:p w14:paraId="7D1AF224" w14:textId="77777777" w:rsidR="00FC5F7F" w:rsidRDefault="00FC5F7F">
      <w:pPr>
        <w:rPr>
          <w:rFonts w:hint="eastAsia"/>
        </w:rPr>
      </w:pPr>
    </w:p>
    <w:p w14:paraId="553AD57F" w14:textId="77777777" w:rsidR="00FC5F7F" w:rsidRDefault="00FC5F7F">
      <w:pPr>
        <w:rPr>
          <w:rFonts w:hint="eastAsia"/>
        </w:rPr>
      </w:pPr>
      <w:r>
        <w:rPr>
          <w:rFonts w:hint="eastAsia"/>
        </w:rPr>
        <w:t>最后的总结</w:t>
      </w:r>
    </w:p>
    <w:p w14:paraId="07E77527" w14:textId="77777777" w:rsidR="00FC5F7F" w:rsidRDefault="00FC5F7F">
      <w:pPr>
        <w:rPr>
          <w:rFonts w:hint="eastAsia"/>
        </w:rPr>
      </w:pPr>
      <w:r>
        <w:rPr>
          <w:rFonts w:hint="eastAsia"/>
        </w:rPr>
        <w:t>斜切不仅仅是一个简单的动作或技能，它贯穿于我们的生活之中，并且在各个领域都有着不可替代的重要性。从日常生活到专业技艺，再到艺术创作，斜切以其独特的方式影响着我们周围的世界。随着人们对品质生活的追求不断提高，相信斜切这项古老而又充满活力的技术将会继续发展并展现出更多可能性。</w:t>
      </w:r>
    </w:p>
    <w:p w14:paraId="13F8D819" w14:textId="77777777" w:rsidR="00FC5F7F" w:rsidRDefault="00FC5F7F">
      <w:pPr>
        <w:rPr>
          <w:rFonts w:hint="eastAsia"/>
        </w:rPr>
      </w:pPr>
    </w:p>
    <w:p w14:paraId="6F70FB27" w14:textId="77777777" w:rsidR="00FC5F7F" w:rsidRDefault="00FC5F7F">
      <w:pPr>
        <w:rPr>
          <w:rFonts w:hint="eastAsia"/>
        </w:rPr>
      </w:pPr>
      <w:r>
        <w:rPr>
          <w:rFonts w:hint="eastAsia"/>
        </w:rPr>
        <w:t>本文是由每日作文网(2345lzwz.com)为大家创作</w:t>
      </w:r>
    </w:p>
    <w:p w14:paraId="4363A6A5" w14:textId="4C86EE4E" w:rsidR="0065672F" w:rsidRDefault="0065672F"/>
    <w:sectPr w:rsidR="00656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2F"/>
    <w:rsid w:val="003B267A"/>
    <w:rsid w:val="0065672F"/>
    <w:rsid w:val="00FC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74333-AE5E-4FCD-86EE-71EC1B8B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7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7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7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7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7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7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7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7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7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72F"/>
    <w:rPr>
      <w:rFonts w:cstheme="majorBidi"/>
      <w:color w:val="2F5496" w:themeColor="accent1" w:themeShade="BF"/>
      <w:sz w:val="28"/>
      <w:szCs w:val="28"/>
    </w:rPr>
  </w:style>
  <w:style w:type="character" w:customStyle="1" w:styleId="50">
    <w:name w:val="标题 5 字符"/>
    <w:basedOn w:val="a0"/>
    <w:link w:val="5"/>
    <w:uiPriority w:val="9"/>
    <w:semiHidden/>
    <w:rsid w:val="0065672F"/>
    <w:rPr>
      <w:rFonts w:cstheme="majorBidi"/>
      <w:color w:val="2F5496" w:themeColor="accent1" w:themeShade="BF"/>
      <w:sz w:val="24"/>
    </w:rPr>
  </w:style>
  <w:style w:type="character" w:customStyle="1" w:styleId="60">
    <w:name w:val="标题 6 字符"/>
    <w:basedOn w:val="a0"/>
    <w:link w:val="6"/>
    <w:uiPriority w:val="9"/>
    <w:semiHidden/>
    <w:rsid w:val="0065672F"/>
    <w:rPr>
      <w:rFonts w:cstheme="majorBidi"/>
      <w:b/>
      <w:bCs/>
      <w:color w:val="2F5496" w:themeColor="accent1" w:themeShade="BF"/>
    </w:rPr>
  </w:style>
  <w:style w:type="character" w:customStyle="1" w:styleId="70">
    <w:name w:val="标题 7 字符"/>
    <w:basedOn w:val="a0"/>
    <w:link w:val="7"/>
    <w:uiPriority w:val="9"/>
    <w:semiHidden/>
    <w:rsid w:val="0065672F"/>
    <w:rPr>
      <w:rFonts w:cstheme="majorBidi"/>
      <w:b/>
      <w:bCs/>
      <w:color w:val="595959" w:themeColor="text1" w:themeTint="A6"/>
    </w:rPr>
  </w:style>
  <w:style w:type="character" w:customStyle="1" w:styleId="80">
    <w:name w:val="标题 8 字符"/>
    <w:basedOn w:val="a0"/>
    <w:link w:val="8"/>
    <w:uiPriority w:val="9"/>
    <w:semiHidden/>
    <w:rsid w:val="0065672F"/>
    <w:rPr>
      <w:rFonts w:cstheme="majorBidi"/>
      <w:color w:val="595959" w:themeColor="text1" w:themeTint="A6"/>
    </w:rPr>
  </w:style>
  <w:style w:type="character" w:customStyle="1" w:styleId="90">
    <w:name w:val="标题 9 字符"/>
    <w:basedOn w:val="a0"/>
    <w:link w:val="9"/>
    <w:uiPriority w:val="9"/>
    <w:semiHidden/>
    <w:rsid w:val="0065672F"/>
    <w:rPr>
      <w:rFonts w:eastAsiaTheme="majorEastAsia" w:cstheme="majorBidi"/>
      <w:color w:val="595959" w:themeColor="text1" w:themeTint="A6"/>
    </w:rPr>
  </w:style>
  <w:style w:type="paragraph" w:styleId="a3">
    <w:name w:val="Title"/>
    <w:basedOn w:val="a"/>
    <w:next w:val="a"/>
    <w:link w:val="a4"/>
    <w:uiPriority w:val="10"/>
    <w:qFormat/>
    <w:rsid w:val="00656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72F"/>
    <w:pPr>
      <w:spacing w:before="160"/>
      <w:jc w:val="center"/>
    </w:pPr>
    <w:rPr>
      <w:i/>
      <w:iCs/>
      <w:color w:val="404040" w:themeColor="text1" w:themeTint="BF"/>
    </w:rPr>
  </w:style>
  <w:style w:type="character" w:customStyle="1" w:styleId="a8">
    <w:name w:val="引用 字符"/>
    <w:basedOn w:val="a0"/>
    <w:link w:val="a7"/>
    <w:uiPriority w:val="29"/>
    <w:rsid w:val="0065672F"/>
    <w:rPr>
      <w:i/>
      <w:iCs/>
      <w:color w:val="404040" w:themeColor="text1" w:themeTint="BF"/>
    </w:rPr>
  </w:style>
  <w:style w:type="paragraph" w:styleId="a9">
    <w:name w:val="List Paragraph"/>
    <w:basedOn w:val="a"/>
    <w:uiPriority w:val="34"/>
    <w:qFormat/>
    <w:rsid w:val="0065672F"/>
    <w:pPr>
      <w:ind w:left="720"/>
      <w:contextualSpacing/>
    </w:pPr>
  </w:style>
  <w:style w:type="character" w:styleId="aa">
    <w:name w:val="Intense Emphasis"/>
    <w:basedOn w:val="a0"/>
    <w:uiPriority w:val="21"/>
    <w:qFormat/>
    <w:rsid w:val="0065672F"/>
    <w:rPr>
      <w:i/>
      <w:iCs/>
      <w:color w:val="2F5496" w:themeColor="accent1" w:themeShade="BF"/>
    </w:rPr>
  </w:style>
  <w:style w:type="paragraph" w:styleId="ab">
    <w:name w:val="Intense Quote"/>
    <w:basedOn w:val="a"/>
    <w:next w:val="a"/>
    <w:link w:val="ac"/>
    <w:uiPriority w:val="30"/>
    <w:qFormat/>
    <w:rsid w:val="00656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72F"/>
    <w:rPr>
      <w:i/>
      <w:iCs/>
      <w:color w:val="2F5496" w:themeColor="accent1" w:themeShade="BF"/>
    </w:rPr>
  </w:style>
  <w:style w:type="character" w:styleId="ad">
    <w:name w:val="Intense Reference"/>
    <w:basedOn w:val="a0"/>
    <w:uiPriority w:val="32"/>
    <w:qFormat/>
    <w:rsid w:val="006567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