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918BC" w14:textId="77777777" w:rsidR="001355E0" w:rsidRDefault="001355E0">
      <w:pPr>
        <w:rPr>
          <w:rFonts w:hint="eastAsia"/>
        </w:rPr>
      </w:pPr>
      <w:r>
        <w:rPr>
          <w:rFonts w:hint="eastAsia"/>
        </w:rPr>
        <w:t>懒惰平稳保持的拼音：Lǎn duò píng wěn bǎo chí</w:t>
      </w:r>
    </w:p>
    <w:p w14:paraId="486C97FF" w14:textId="77777777" w:rsidR="001355E0" w:rsidRDefault="001355E0">
      <w:pPr>
        <w:rPr>
          <w:rFonts w:hint="eastAsia"/>
        </w:rPr>
      </w:pPr>
      <w:r>
        <w:rPr>
          <w:rFonts w:hint="eastAsia"/>
        </w:rPr>
        <w:t>在汉语的世界里，每一个汉字都有其独特的发音规则，而当这些字组合成词语或成语时，它们的声调和音节排列就构成了美妙的语言旋律。今天我们要探讨的是“懒惰平稳保持”的拼音，即“Lǎn duò píng wěn bǎo chí”。这一串看似简单的音节背后，蕴含着深刻的文化含义和社会现象。</w:t>
      </w:r>
    </w:p>
    <w:p w14:paraId="4150E9EF" w14:textId="77777777" w:rsidR="001355E0" w:rsidRDefault="001355E0">
      <w:pPr>
        <w:rPr>
          <w:rFonts w:hint="eastAsia"/>
        </w:rPr>
      </w:pPr>
    </w:p>
    <w:p w14:paraId="10F51A6C" w14:textId="77777777" w:rsidR="001355E0" w:rsidRDefault="001355E0">
      <w:pPr>
        <w:rPr>
          <w:rFonts w:hint="eastAsia"/>
        </w:rPr>
      </w:pPr>
      <w:r>
        <w:rPr>
          <w:rFonts w:hint="eastAsia"/>
        </w:rPr>
        <w:t>懒惰的意义与理解</w:t>
      </w:r>
    </w:p>
    <w:p w14:paraId="1077D2EE" w14:textId="77777777" w:rsidR="001355E0" w:rsidRDefault="001355E0">
      <w:pPr>
        <w:rPr>
          <w:rFonts w:hint="eastAsia"/>
        </w:rPr>
      </w:pPr>
      <w:r>
        <w:rPr>
          <w:rFonts w:hint="eastAsia"/>
        </w:rPr>
        <w:t>“懒惰”（Lǎn duò）作为形容词，描述了一种不愿意付出努力或者从事劳动的状态。这种状态在不同的文化和历史时期有着截然不同的评价。在中国传统价值观中，“勤为径，苦作舟”，勤劳一直被视为美德，而懒惰则往往受到批评。然而，在现代社会，随着工作压力的增大和个人主义的兴起，人们对于适度休息和放松的态度也变得更加包容。因此，“懒惰”不再仅仅是一个负面标签，它也可以成为一种对快节奏生活的反思。</w:t>
      </w:r>
    </w:p>
    <w:p w14:paraId="3BA2F461" w14:textId="77777777" w:rsidR="001355E0" w:rsidRDefault="001355E0">
      <w:pPr>
        <w:rPr>
          <w:rFonts w:hint="eastAsia"/>
        </w:rPr>
      </w:pPr>
    </w:p>
    <w:p w14:paraId="2E71C27A" w14:textId="77777777" w:rsidR="001355E0" w:rsidRDefault="001355E0">
      <w:pPr>
        <w:rPr>
          <w:rFonts w:hint="eastAsia"/>
        </w:rPr>
      </w:pPr>
      <w:r>
        <w:rPr>
          <w:rFonts w:hint="eastAsia"/>
        </w:rPr>
        <w:t>平稳的重要性</w:t>
      </w:r>
    </w:p>
    <w:p w14:paraId="14DE6E11" w14:textId="77777777" w:rsidR="001355E0" w:rsidRDefault="001355E0">
      <w:pPr>
        <w:rPr>
          <w:rFonts w:hint="eastAsia"/>
        </w:rPr>
      </w:pPr>
      <w:r>
        <w:rPr>
          <w:rFonts w:hint="eastAsia"/>
        </w:rPr>
        <w:t>“平稳”（Píng wěn）强调了稳定性和平衡性，这不仅体现在物理层面，更在于心理和社会层面。一个社会若要持续健康发展，就需要维持内部秩序的平稳；个人要想实现长远目标，也需要内心世界的平和安定。在这个瞬息万变的时代，学会如何保持自己的节奏，不让外界因素轻易打乱自己的步伐，是每个人都应该思考的问题。正如老子所说：“清静为天下正”，唯有内心平静，才能更好地应对生活中的种种挑战。</w:t>
      </w:r>
    </w:p>
    <w:p w14:paraId="62E64B2B" w14:textId="77777777" w:rsidR="001355E0" w:rsidRDefault="001355E0">
      <w:pPr>
        <w:rPr>
          <w:rFonts w:hint="eastAsia"/>
        </w:rPr>
      </w:pPr>
    </w:p>
    <w:p w14:paraId="731E983F" w14:textId="77777777" w:rsidR="001355E0" w:rsidRDefault="001355E0">
      <w:pPr>
        <w:rPr>
          <w:rFonts w:hint="eastAsia"/>
        </w:rPr>
      </w:pPr>
      <w:r>
        <w:rPr>
          <w:rFonts w:hint="eastAsia"/>
        </w:rPr>
        <w:t>保持的力量</w:t>
      </w:r>
    </w:p>
    <w:p w14:paraId="276E9236" w14:textId="77777777" w:rsidR="001355E0" w:rsidRDefault="001355E0">
      <w:pPr>
        <w:rPr>
          <w:rFonts w:hint="eastAsia"/>
        </w:rPr>
      </w:pPr>
      <w:r>
        <w:rPr>
          <w:rFonts w:hint="eastAsia"/>
        </w:rPr>
        <w:t>“保持”（Bǎo chí）意味着坚持和延续，它体现了一种韧性和毅力。无论是追求梦想还是维护关系，都需要长时间的努力和耐心。“千里之行，始于足下”，任何伟大的成就都是从一点一滴积累起来的。所以，当我们谈论“懒惰平稳保持”时，并不是鼓励无所事事，而是倡导一种智慧的生活方式——既懂得适时休息调整自己，又能够在必要时刻全力以赴。</w:t>
      </w:r>
    </w:p>
    <w:p w14:paraId="10E72287" w14:textId="77777777" w:rsidR="001355E0" w:rsidRDefault="001355E0">
      <w:pPr>
        <w:rPr>
          <w:rFonts w:hint="eastAsia"/>
        </w:rPr>
      </w:pPr>
    </w:p>
    <w:p w14:paraId="213E2525" w14:textId="77777777" w:rsidR="001355E0" w:rsidRDefault="001355E0">
      <w:pPr>
        <w:rPr>
          <w:rFonts w:hint="eastAsia"/>
        </w:rPr>
      </w:pPr>
      <w:r>
        <w:rPr>
          <w:rFonts w:hint="eastAsia"/>
        </w:rPr>
        <w:t>最后的总结</w:t>
      </w:r>
    </w:p>
    <w:p w14:paraId="22138866" w14:textId="77777777" w:rsidR="001355E0" w:rsidRDefault="001355E0">
      <w:pPr>
        <w:rPr>
          <w:rFonts w:hint="eastAsia"/>
        </w:rPr>
      </w:pPr>
      <w:r>
        <w:rPr>
          <w:rFonts w:hint="eastAsia"/>
        </w:rPr>
        <w:t>“懒惰平稳保持”的拼音不仅仅是几个简单的音节组合，它反映了现代社会中人们对生活方式的新思考。我们不必过分苛责自己，也不应过度放纵。找到属于自己的节奏，在忙碌与休闲之间寻求平衡，或许这才是最理想的生活状态。让我们一起探索这个充满可能性的话题吧！</w:t>
      </w:r>
    </w:p>
    <w:p w14:paraId="452BB0A2" w14:textId="77777777" w:rsidR="001355E0" w:rsidRDefault="001355E0">
      <w:pPr>
        <w:rPr>
          <w:rFonts w:hint="eastAsia"/>
        </w:rPr>
      </w:pPr>
    </w:p>
    <w:p w14:paraId="5945579F" w14:textId="77777777" w:rsidR="001355E0" w:rsidRDefault="001355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4E049F" w14:textId="382407A0" w:rsidR="00880179" w:rsidRDefault="00880179"/>
    <w:sectPr w:rsidR="00880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79"/>
    <w:rsid w:val="001355E0"/>
    <w:rsid w:val="003B267A"/>
    <w:rsid w:val="0088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BE625-5845-4CB8-9A61-BD72B5A0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1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1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1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1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1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1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1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1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1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1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1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1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1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1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1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1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1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1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1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1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1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1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1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1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01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