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C900" w14:textId="77777777" w:rsidR="007664E6" w:rsidRDefault="007664E6">
      <w:pPr>
        <w:rPr>
          <w:rFonts w:hint="eastAsia"/>
        </w:rPr>
      </w:pPr>
      <w:r>
        <w:rPr>
          <w:rFonts w:hint="eastAsia"/>
        </w:rPr>
        <w:t>愣住的愣组词加的拼音</w:t>
      </w:r>
    </w:p>
    <w:p w14:paraId="66646846" w14:textId="77777777" w:rsidR="007664E6" w:rsidRDefault="007664E6">
      <w:pPr>
        <w:rPr>
          <w:rFonts w:hint="eastAsia"/>
        </w:rPr>
      </w:pPr>
      <w:r>
        <w:rPr>
          <w:rFonts w:hint="eastAsia"/>
        </w:rPr>
        <w:t>在汉语中，“愣”这个字以其独特的含义和用法，常常被用来描述一种出乎意料、不知所措的状态。从“愣住”到“发愣”，这些词汇不仅生动地描绘了人们在生活中遇到突发情况时的反应，同时也丰富了汉语表达情感和状态的方式。本文将探讨与“愣”相关的组词及其拼音，并深入分析它们在日常交流中的应用。</w:t>
      </w:r>
    </w:p>
    <w:p w14:paraId="0B74B990" w14:textId="77777777" w:rsidR="007664E6" w:rsidRDefault="007664E6">
      <w:pPr>
        <w:rPr>
          <w:rFonts w:hint="eastAsia"/>
        </w:rPr>
      </w:pPr>
    </w:p>
    <w:p w14:paraId="41294E9F" w14:textId="77777777" w:rsidR="007664E6" w:rsidRDefault="007664E6">
      <w:pPr>
        <w:rPr>
          <w:rFonts w:hint="eastAsia"/>
        </w:rPr>
      </w:pPr>
      <w:r>
        <w:rPr>
          <w:rFonts w:hint="eastAsia"/>
        </w:rPr>
        <w:t>愣住（lèng zhù）：瞬间的停顿</w:t>
      </w:r>
    </w:p>
    <w:p w14:paraId="08A361EB" w14:textId="77777777" w:rsidR="007664E6" w:rsidRDefault="007664E6">
      <w:pPr>
        <w:rPr>
          <w:rFonts w:hint="eastAsia"/>
        </w:rPr>
      </w:pPr>
      <w:r>
        <w:rPr>
          <w:rFonts w:hint="eastAsia"/>
        </w:rPr>
        <w:t>“愣住”是最常见的与“愣”相关的词语之一，它形象地描绘了当人们面对突如其来的消息或情景时，突然间失去了反应能力的状态。比如，当一个人听到一个完全意想不到的消息时，可能会暂时停止所有动作，眼睛瞪大，仿佛时间在那一刻静止。“愣住”的使用场景广泛，无论是在日常生活还是文学作品中都能找到它的身影。</w:t>
      </w:r>
    </w:p>
    <w:p w14:paraId="5CEAF060" w14:textId="77777777" w:rsidR="007664E6" w:rsidRDefault="007664E6">
      <w:pPr>
        <w:rPr>
          <w:rFonts w:hint="eastAsia"/>
        </w:rPr>
      </w:pPr>
    </w:p>
    <w:p w14:paraId="78956363" w14:textId="77777777" w:rsidR="007664E6" w:rsidRDefault="007664E6">
      <w:pPr>
        <w:rPr>
          <w:rFonts w:hint="eastAsia"/>
        </w:rPr>
      </w:pPr>
      <w:r>
        <w:rPr>
          <w:rFonts w:hint="eastAsia"/>
        </w:rPr>
        <w:t>发愣（fā lèng）：内心的迷失</w:t>
      </w:r>
    </w:p>
    <w:p w14:paraId="6ACE76EF" w14:textId="77777777" w:rsidR="007664E6" w:rsidRDefault="007664E6">
      <w:pPr>
        <w:rPr>
          <w:rFonts w:hint="eastAsia"/>
        </w:rPr>
      </w:pPr>
      <w:r>
        <w:rPr>
          <w:rFonts w:hint="eastAsia"/>
        </w:rPr>
        <w:t>与“愣住”相比，“发愣”更强调内心的一种迷茫或困惑状态。当某人沉浸在自己的思绪中，对外界的变化毫无察觉时，我们就可以说这个人正在“发愣”。这种状态可能由多种因素引起，如过度思考、精神压力等。值得注意的是，“发愣”并不总是负面的，有时候，它也可能是一种放松的方式，帮助人们从忙碌的生活中短暂抽离。</w:t>
      </w:r>
    </w:p>
    <w:p w14:paraId="0C1167DA" w14:textId="77777777" w:rsidR="007664E6" w:rsidRDefault="007664E6">
      <w:pPr>
        <w:rPr>
          <w:rFonts w:hint="eastAsia"/>
        </w:rPr>
      </w:pPr>
    </w:p>
    <w:p w14:paraId="61114B40" w14:textId="77777777" w:rsidR="007664E6" w:rsidRDefault="007664E6">
      <w:pPr>
        <w:rPr>
          <w:rFonts w:hint="eastAsia"/>
        </w:rPr>
      </w:pPr>
      <w:r>
        <w:rPr>
          <w:rFonts w:hint="eastAsia"/>
        </w:rPr>
        <w:t>愣神儿（lèng shén r）：轻微的失神</w:t>
      </w:r>
    </w:p>
    <w:p w14:paraId="003A74FA" w14:textId="77777777" w:rsidR="007664E6" w:rsidRDefault="007664E6">
      <w:pPr>
        <w:rPr>
          <w:rFonts w:hint="eastAsia"/>
        </w:rPr>
      </w:pPr>
      <w:r>
        <w:rPr>
          <w:rFonts w:hint="eastAsia"/>
        </w:rPr>
        <w:t>“愣神儿”指的是短时间内注意力不集中，略带几分恍惚的状态。与前两者不同，“愣神儿”通常没有明显的外部触发因素，更多是由于个体自身的心理活动引起的。例如，在长时间专注于一项任务后，可能会出现短暂的“愣神儿”现象。这种情况虽然普遍，但如果频繁发生，可能是身体发出需要休息的信号。</w:t>
      </w:r>
    </w:p>
    <w:p w14:paraId="52301319" w14:textId="77777777" w:rsidR="007664E6" w:rsidRDefault="007664E6">
      <w:pPr>
        <w:rPr>
          <w:rFonts w:hint="eastAsia"/>
        </w:rPr>
      </w:pPr>
    </w:p>
    <w:p w14:paraId="1B22A02D" w14:textId="77777777" w:rsidR="007664E6" w:rsidRDefault="007664E6">
      <w:pPr>
        <w:rPr>
          <w:rFonts w:hint="eastAsia"/>
        </w:rPr>
      </w:pPr>
      <w:r>
        <w:rPr>
          <w:rFonts w:hint="eastAsia"/>
        </w:rPr>
        <w:t>最后的总结</w:t>
      </w:r>
    </w:p>
    <w:p w14:paraId="0EF45167" w14:textId="77777777" w:rsidR="007664E6" w:rsidRDefault="007664E6">
      <w:pPr>
        <w:rPr>
          <w:rFonts w:hint="eastAsia"/>
        </w:rPr>
      </w:pPr>
      <w:r>
        <w:rPr>
          <w:rFonts w:hint="eastAsia"/>
        </w:rPr>
        <w:t>通过上述对“愣住”、“发愣”以及“愣神儿”这三个与“愣”有关的词语及其拼音的介绍，我们可以看到汉语中丰富的表达方式。这些词汇不仅仅是语言学上的知识点，更是理解中国文化和社会行为的重要窗口。了解并正确使用这些词汇，不仅能提升我们的汉语水平，还能增进对中国文化的理解和欣赏。</w:t>
      </w:r>
    </w:p>
    <w:p w14:paraId="2D8A1C13" w14:textId="77777777" w:rsidR="007664E6" w:rsidRDefault="007664E6">
      <w:pPr>
        <w:rPr>
          <w:rFonts w:hint="eastAsia"/>
        </w:rPr>
      </w:pPr>
    </w:p>
    <w:p w14:paraId="5B79E957" w14:textId="77777777" w:rsidR="007664E6" w:rsidRDefault="00766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DCC7F" w14:textId="77777777" w:rsidR="007664E6" w:rsidRDefault="007664E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508A38D" w14:textId="6EF989F1" w:rsidR="00DD34E2" w:rsidRDefault="00DD34E2"/>
    <w:sectPr w:rsidR="00DD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E2"/>
    <w:rsid w:val="003B267A"/>
    <w:rsid w:val="007664E6"/>
    <w:rsid w:val="00D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AD90-5E83-41E6-A782-585E99D3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