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1FFA" w14:textId="77777777" w:rsidR="00744342" w:rsidRDefault="00744342">
      <w:pPr>
        <w:rPr>
          <w:rFonts w:hint="eastAsia"/>
        </w:rPr>
      </w:pPr>
      <w:r>
        <w:rPr>
          <w:rFonts w:hint="eastAsia"/>
        </w:rPr>
        <w:t>形容拼命挣扎的句子：生命的不屈之战</w:t>
      </w:r>
    </w:p>
    <w:p w14:paraId="5155256A" w14:textId="77777777" w:rsidR="00744342" w:rsidRDefault="00744342">
      <w:pPr>
        <w:rPr>
          <w:rFonts w:hint="eastAsia"/>
        </w:rPr>
      </w:pPr>
      <w:r>
        <w:rPr>
          <w:rFonts w:hint="eastAsia"/>
        </w:rPr>
        <w:t>在生活的海洋里，每个人都是航行者，而风暴则无处不在。有的人在波涛汹涌中沉沦，有的人却能在漩涡之中寻得一线生机，奋力抗争。那些形容拼命挣扎的句子，便是这些勇敢者的呐喊与见证。它们像是黑暗中的灯塔，照亮了前行的道路；又似寒夜里的篝火，温暖了疲惫的心灵。</w:t>
      </w:r>
    </w:p>
    <w:p w14:paraId="0BE27DE7" w14:textId="77777777" w:rsidR="00744342" w:rsidRDefault="00744342">
      <w:pPr>
        <w:rPr>
          <w:rFonts w:hint="eastAsia"/>
        </w:rPr>
      </w:pPr>
    </w:p>
    <w:p w14:paraId="51CB2B34" w14:textId="77777777" w:rsidR="00744342" w:rsidRDefault="00744342">
      <w:pPr>
        <w:rPr>
          <w:rFonts w:hint="eastAsia"/>
        </w:rPr>
      </w:pPr>
      <w:r>
        <w:rPr>
          <w:rFonts w:hint="eastAsia"/>
        </w:rPr>
        <w:t>绝境中的希望之光</w:t>
      </w:r>
    </w:p>
    <w:p w14:paraId="6D3FC9CB" w14:textId="77777777" w:rsidR="00744342" w:rsidRDefault="00744342">
      <w:pPr>
        <w:rPr>
          <w:rFonts w:hint="eastAsia"/>
        </w:rPr>
      </w:pPr>
      <w:r>
        <w:rPr>
          <w:rFonts w:hint="eastAsia"/>
        </w:rPr>
        <w:t>“即使被命运的手无情地按入深渊，我也要像溺水者抓住最后一根稻草那样紧紧握住那丝微弱的希望。”这样的句子不仅是对困境中人的一种写照，更是一种激励。当我们面对看似不可逾越的困难时，每一个坚持的动作、每一滴流下的汗水，都是为了那个可能渺茫但仍存在的未来。它告诉我们，在最深的绝望中，仍然有希望的曙光可以追寻。</w:t>
      </w:r>
    </w:p>
    <w:p w14:paraId="3CC6C07A" w14:textId="77777777" w:rsidR="00744342" w:rsidRDefault="00744342">
      <w:pPr>
        <w:rPr>
          <w:rFonts w:hint="eastAsia"/>
        </w:rPr>
      </w:pPr>
    </w:p>
    <w:p w14:paraId="47693A02" w14:textId="77777777" w:rsidR="00744342" w:rsidRDefault="00744342">
      <w:pPr>
        <w:rPr>
          <w:rFonts w:hint="eastAsia"/>
        </w:rPr>
      </w:pPr>
      <w:r>
        <w:rPr>
          <w:rFonts w:hint="eastAsia"/>
        </w:rPr>
        <w:t>不屈的灵魂</w:t>
      </w:r>
    </w:p>
    <w:p w14:paraId="6903CF99" w14:textId="77777777" w:rsidR="00744342" w:rsidRDefault="00744342">
      <w:pPr>
        <w:rPr>
          <w:rFonts w:hint="eastAsia"/>
        </w:rPr>
      </w:pPr>
      <w:r>
        <w:rPr>
          <w:rFonts w:hint="eastAsia"/>
        </w:rPr>
        <w:t>“我不会放弃，哪怕世界都离我而去，我也会用尽最后一丝力气去战斗。”这句充满力量的话语，体现了一个人不屈的灵魂。当外在的世界变得冷漠和无情，内在的力量却能成为最坚实的依靠。人们在逆境中拼搏，不仅是为了生存，更是为了证明自己的价值，展现人类精神的伟大。这种不屈的精神，正是我们从古至今不断前进的动力源泉。</w:t>
      </w:r>
    </w:p>
    <w:p w14:paraId="7D625CCA" w14:textId="77777777" w:rsidR="00744342" w:rsidRDefault="00744342">
      <w:pPr>
        <w:rPr>
          <w:rFonts w:hint="eastAsia"/>
        </w:rPr>
      </w:pPr>
    </w:p>
    <w:p w14:paraId="180F1263" w14:textId="77777777" w:rsidR="00744342" w:rsidRDefault="00744342">
      <w:pPr>
        <w:rPr>
          <w:rFonts w:hint="eastAsia"/>
        </w:rPr>
      </w:pPr>
      <w:r>
        <w:rPr>
          <w:rFonts w:hint="eastAsia"/>
        </w:rPr>
        <w:t>坚韧不拔的意志</w:t>
      </w:r>
    </w:p>
    <w:p w14:paraId="10829735" w14:textId="77777777" w:rsidR="00744342" w:rsidRDefault="00744342">
      <w:pPr>
        <w:rPr>
          <w:rFonts w:hint="eastAsia"/>
        </w:rPr>
      </w:pPr>
      <w:r>
        <w:rPr>
          <w:rFonts w:hint="eastAsia"/>
        </w:rPr>
        <w:t>“每一次跌倒，我都告诉自己再站起来，因为我知道，只有不断地挑战极限，才能找到真正的自我。”这句话揭示了坚韧不拔的意志是克服艰难险阻的关键。无论遇到多大的挫折，只要心中有着坚定的信念，就能一次次地重新振作起来。这种意志力不仅仅是个人成长的基石，也是推动社会进步的重要因素。它鼓励我们在任何情况下都不应轻易言败，而是要勇往直前。</w:t>
      </w:r>
    </w:p>
    <w:p w14:paraId="0D2BE1C7" w14:textId="77777777" w:rsidR="00744342" w:rsidRDefault="00744342">
      <w:pPr>
        <w:rPr>
          <w:rFonts w:hint="eastAsia"/>
        </w:rPr>
      </w:pPr>
    </w:p>
    <w:p w14:paraId="6707B8EC" w14:textId="77777777" w:rsidR="00744342" w:rsidRDefault="00744342">
      <w:pPr>
        <w:rPr>
          <w:rFonts w:hint="eastAsia"/>
        </w:rPr>
      </w:pPr>
      <w:r>
        <w:rPr>
          <w:rFonts w:hint="eastAsia"/>
        </w:rPr>
        <w:t>超越自我的勇气</w:t>
      </w:r>
    </w:p>
    <w:p w14:paraId="33F73DE7" w14:textId="77777777" w:rsidR="00744342" w:rsidRDefault="00744342">
      <w:pPr>
        <w:rPr>
          <w:rFonts w:hint="eastAsia"/>
        </w:rPr>
      </w:pPr>
      <w:r>
        <w:rPr>
          <w:rFonts w:hint="eastAsia"/>
        </w:rPr>
        <w:t>“即便全世界都说不行，我还是要试试看，因为我相信，奇迹总是在不可能中诞生。”这样的表达是对超越自我勇气的赞歌。在生活中，我们会遇到各种各样的限制和偏见，但真正勇敢的人会无视这些障碍，敢于尝试别人未曾走过的道路。他们用自己的行动书写着传奇，证明了只要有足够的决心，就没有无法跨越的高山。</w:t>
      </w:r>
    </w:p>
    <w:p w14:paraId="5D48BA85" w14:textId="77777777" w:rsidR="00744342" w:rsidRDefault="00744342">
      <w:pPr>
        <w:rPr>
          <w:rFonts w:hint="eastAsia"/>
        </w:rPr>
      </w:pPr>
    </w:p>
    <w:p w14:paraId="0C61BC50" w14:textId="77777777" w:rsidR="00744342" w:rsidRDefault="00744342">
      <w:pPr>
        <w:rPr>
          <w:rFonts w:hint="eastAsia"/>
        </w:rPr>
      </w:pPr>
      <w:r>
        <w:rPr>
          <w:rFonts w:hint="eastAsia"/>
        </w:rPr>
        <w:t>最后的总结</w:t>
      </w:r>
    </w:p>
    <w:p w14:paraId="44B609CB" w14:textId="77777777" w:rsidR="00744342" w:rsidRDefault="00744342">
      <w:pPr>
        <w:rPr>
          <w:rFonts w:hint="eastAsia"/>
        </w:rPr>
      </w:pPr>
      <w:r>
        <w:rPr>
          <w:rFonts w:hint="eastAsia"/>
        </w:rPr>
        <w:t>形容拼命挣扎的句子，是对生命尊严和人类精神的礼赞。这些话语背后隐藏着无数个真实的故事，它们教会了我们如何在逆境中寻找出路，在绝望中重拾信心。无论何时何地，只要我们怀揣着一颗永不言弃的心，就一定能够创造出属于自己的辉煌篇章。</w:t>
      </w:r>
    </w:p>
    <w:p w14:paraId="73275F9F" w14:textId="77777777" w:rsidR="00744342" w:rsidRDefault="00744342">
      <w:pPr>
        <w:rPr>
          <w:rFonts w:hint="eastAsia"/>
        </w:rPr>
      </w:pPr>
    </w:p>
    <w:p w14:paraId="4802D54E" w14:textId="77777777" w:rsidR="00744342" w:rsidRDefault="00744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03A9A" w14:textId="488C4368" w:rsidR="00C12022" w:rsidRDefault="00C12022"/>
    <w:sectPr w:rsidR="00C1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22"/>
    <w:rsid w:val="003B267A"/>
    <w:rsid w:val="00744342"/>
    <w:rsid w:val="00C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87E42-2211-4E3D-942D-6CFA40E3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