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73CA" w14:textId="77777777" w:rsidR="00E52908" w:rsidRDefault="00E52908">
      <w:pPr>
        <w:rPr>
          <w:rFonts w:hint="eastAsia"/>
        </w:rPr>
      </w:pPr>
      <w:r>
        <w:rPr>
          <w:rFonts w:hint="eastAsia"/>
        </w:rPr>
        <w:t>LIAN JIE WEN HUA - 廉洁文化的拼音</w:t>
      </w:r>
    </w:p>
    <w:p w14:paraId="2E580871" w14:textId="77777777" w:rsidR="00E52908" w:rsidRDefault="00E52908">
      <w:pPr>
        <w:rPr>
          <w:rFonts w:hint="eastAsia"/>
        </w:rPr>
      </w:pPr>
      <w:r>
        <w:rPr>
          <w:rFonts w:hint="eastAsia"/>
        </w:rPr>
        <w:t>廉洁文化，作为一种社会价值取向和行为规范，是中华传统文化的重要组成部分。它不仅体现了古代先贤对公正、正直的追求，也在现代社会中发挥着重要的导向作用。廉洁文化倡导人们在政治、经济和社会生活中保持清廉自守，反对贪污腐败，追求公平正义，以此来构建和谐稳定的社会环境。</w:t>
      </w:r>
    </w:p>
    <w:p w14:paraId="3621F5C1" w14:textId="77777777" w:rsidR="00E52908" w:rsidRDefault="00E52908">
      <w:pPr>
        <w:rPr>
          <w:rFonts w:hint="eastAsia"/>
        </w:rPr>
      </w:pPr>
    </w:p>
    <w:p w14:paraId="0B9EF661" w14:textId="77777777" w:rsidR="00E52908" w:rsidRDefault="00E52908">
      <w:pPr>
        <w:rPr>
          <w:rFonts w:hint="eastAsia"/>
        </w:rPr>
      </w:pPr>
      <w:r>
        <w:rPr>
          <w:rFonts w:hint="eastAsia"/>
        </w:rPr>
        <w:t>历史渊源</w:t>
      </w:r>
    </w:p>
    <w:p w14:paraId="20C24BA4" w14:textId="77777777" w:rsidR="00E52908" w:rsidRDefault="00E52908">
      <w:pPr>
        <w:rPr>
          <w:rFonts w:hint="eastAsia"/>
        </w:rPr>
      </w:pPr>
      <w:r>
        <w:rPr>
          <w:rFonts w:hint="eastAsia"/>
        </w:rPr>
        <w:t>在中国悠久的历史长河中，廉洁文化有着深厚的根基。从《尚书》中的“惟德动天”到《论语》里的“其身正，不令而行”，这些经典文献都蕴含了古人对于廉洁品德的重视。到了汉代，董仲舒提出“正其谊不谋其利，明其道不计其功”，进一步强调了官员应当具备的道德品质。历代以来，无数仁人志士以实际行动践行着廉洁的价值观，为后世留下了宝贵的财富。</w:t>
      </w:r>
    </w:p>
    <w:p w14:paraId="21B3315F" w14:textId="77777777" w:rsidR="00E52908" w:rsidRDefault="00E52908">
      <w:pPr>
        <w:rPr>
          <w:rFonts w:hint="eastAsia"/>
        </w:rPr>
      </w:pPr>
    </w:p>
    <w:p w14:paraId="463F65F5" w14:textId="77777777" w:rsidR="00E52908" w:rsidRDefault="00E52908">
      <w:pPr>
        <w:rPr>
          <w:rFonts w:hint="eastAsia"/>
        </w:rPr>
      </w:pPr>
      <w:r>
        <w:rPr>
          <w:rFonts w:hint="eastAsia"/>
        </w:rPr>
        <w:t>核心理念</w:t>
      </w:r>
    </w:p>
    <w:p w14:paraId="2841C901" w14:textId="77777777" w:rsidR="00E52908" w:rsidRDefault="00E52908">
      <w:pPr>
        <w:rPr>
          <w:rFonts w:hint="eastAsia"/>
        </w:rPr>
      </w:pPr>
      <w:r>
        <w:rPr>
          <w:rFonts w:hint="eastAsia"/>
        </w:rPr>
        <w:t>廉洁文化的精髓在于“廉”与“洁”。所谓“廉”，即指个人或团体在处理公共事务时不谋私利，严格遵守法律法规；而“洁”则意味着心灵纯洁，远离低俗、腐朽的思想侵蚀。二者相辅相成，共同构成了廉洁文化的核心内涵。“诚信”、“责任”等也是构成这一文化不可或缺的因素。它们相互关联，形成了一个有机整体，在不同层面上影响着人们的思维方式和行为准则。</w:t>
      </w:r>
    </w:p>
    <w:p w14:paraId="7E444B4E" w14:textId="77777777" w:rsidR="00E52908" w:rsidRDefault="00E52908">
      <w:pPr>
        <w:rPr>
          <w:rFonts w:hint="eastAsia"/>
        </w:rPr>
      </w:pPr>
    </w:p>
    <w:p w14:paraId="1F76E70F" w14:textId="77777777" w:rsidR="00E52908" w:rsidRDefault="00E52908">
      <w:pPr>
        <w:rPr>
          <w:rFonts w:hint="eastAsia"/>
        </w:rPr>
      </w:pPr>
      <w:r>
        <w:rPr>
          <w:rFonts w:hint="eastAsia"/>
        </w:rPr>
        <w:t>现实意义</w:t>
      </w:r>
    </w:p>
    <w:p w14:paraId="745A7700" w14:textId="77777777" w:rsidR="00E52908" w:rsidRDefault="00E52908">
      <w:pPr>
        <w:rPr>
          <w:rFonts w:hint="eastAsia"/>
        </w:rPr>
      </w:pPr>
      <w:r>
        <w:rPr>
          <w:rFonts w:hint="eastAsia"/>
        </w:rPr>
        <w:t>随着时代的发展变化，廉洁文化依然保持着旺盛的生命力，并且被赋予了新的时代特征。当今世界面临着诸多挑战，如权力寻租、利益输送等问题层出不穷，这使得加强廉洁文化建设显得尤为重要。通过弘扬廉洁精神，可以有效预防和惩治腐败现象的发生，提高政府公信力，促进经济社会健康发展。廉洁文化还有助于培养公民良好的道德风尚，增强社会凝聚力。</w:t>
      </w:r>
    </w:p>
    <w:p w14:paraId="46DEB79C" w14:textId="77777777" w:rsidR="00E52908" w:rsidRDefault="00E52908">
      <w:pPr>
        <w:rPr>
          <w:rFonts w:hint="eastAsia"/>
        </w:rPr>
      </w:pPr>
    </w:p>
    <w:p w14:paraId="711AE890" w14:textId="77777777" w:rsidR="00E52908" w:rsidRDefault="00E52908">
      <w:pPr>
        <w:rPr>
          <w:rFonts w:hint="eastAsia"/>
        </w:rPr>
      </w:pPr>
      <w:r>
        <w:rPr>
          <w:rFonts w:hint="eastAsia"/>
        </w:rPr>
        <w:t>传承与发展</w:t>
      </w:r>
    </w:p>
    <w:p w14:paraId="32421EB7" w14:textId="77777777" w:rsidR="00E52908" w:rsidRDefault="00E52908">
      <w:pPr>
        <w:rPr>
          <w:rFonts w:hint="eastAsia"/>
        </w:rPr>
      </w:pPr>
      <w:r>
        <w:rPr>
          <w:rFonts w:hint="eastAsia"/>
        </w:rPr>
        <w:t>为了更好地继承和发展廉洁文化，我们需要采取一系列措施。要加强对青少年的教育引导，让他们从小就树立正确的世界观、人生观和价值观。社会各界应积极参与到反腐倡廉工作中来，形成合力共治的良好局面。媒体也应当发挥积极作用，广泛宣传正面典型事迹，营造崇尚廉洁的社会氛围。只有全社会共同努力，才能让古老的廉洁文化焕发出更加绚丽多彩的魅力。</w:t>
      </w:r>
    </w:p>
    <w:p w14:paraId="1AFA59CB" w14:textId="77777777" w:rsidR="00E52908" w:rsidRDefault="00E52908">
      <w:pPr>
        <w:rPr>
          <w:rFonts w:hint="eastAsia"/>
        </w:rPr>
      </w:pPr>
    </w:p>
    <w:p w14:paraId="492B858D" w14:textId="77777777" w:rsidR="00E52908" w:rsidRDefault="00E52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77452" w14:textId="1153713A" w:rsidR="00276ADC" w:rsidRDefault="00276ADC"/>
    <w:sectPr w:rsidR="00276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DC"/>
    <w:rsid w:val="00276ADC"/>
    <w:rsid w:val="003B267A"/>
    <w:rsid w:val="00E5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DE1A1-881A-4437-93C8-BBA38970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