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B27A" w14:textId="77777777" w:rsidR="00E47916" w:rsidRDefault="00E47916">
      <w:pPr>
        <w:rPr>
          <w:rFonts w:hint="eastAsia"/>
        </w:rPr>
      </w:pPr>
      <w:r>
        <w:rPr>
          <w:rFonts w:hint="eastAsia"/>
        </w:rPr>
        <w:t>小狗学叫尽可能的拼音：探索动物语言与人类交流的新桥梁</w:t>
      </w:r>
    </w:p>
    <w:p w14:paraId="7DF36ED0" w14:textId="77777777" w:rsidR="00E47916" w:rsidRDefault="00E47916">
      <w:pPr>
        <w:rPr>
          <w:rFonts w:hint="eastAsia"/>
        </w:rPr>
      </w:pPr>
      <w:r>
        <w:rPr>
          <w:rFonts w:hint="eastAsia"/>
        </w:rPr>
        <w:t>在人类社会中，我们习惯于用各种声音表达自己的情感和意图，而这些声音往往通过特定的语言规则进行组织。当我们谈论“小狗学叫尽可能的拼音”时，这听起来似乎是一个充满趣味性的概念。毕竟，小狗们以它们独特的叫声作为彼此以及与人类沟通的方式。如果我们可以尝试用汉语拼音这种书写系统来描述小狗叫声，这将是一种多么有趣且创新的跨物种交流方式啊。</w:t>
      </w:r>
    </w:p>
    <w:p w14:paraId="3634566F" w14:textId="77777777" w:rsidR="00E47916" w:rsidRDefault="00E47916">
      <w:pPr>
        <w:rPr>
          <w:rFonts w:hint="eastAsia"/>
        </w:rPr>
      </w:pPr>
    </w:p>
    <w:p w14:paraId="2DF55AE7" w14:textId="77777777" w:rsidR="00E47916" w:rsidRDefault="00E47916">
      <w:pPr>
        <w:rPr>
          <w:rFonts w:hint="eastAsia"/>
        </w:rPr>
      </w:pPr>
      <w:r>
        <w:rPr>
          <w:rFonts w:hint="eastAsia"/>
        </w:rPr>
        <w:t>小狗的声音世界</w:t>
      </w:r>
    </w:p>
    <w:p w14:paraId="6E992787" w14:textId="77777777" w:rsidR="00E47916" w:rsidRDefault="00E47916">
      <w:pPr>
        <w:rPr>
          <w:rFonts w:hint="eastAsia"/>
        </w:rPr>
      </w:pPr>
      <w:r>
        <w:rPr>
          <w:rFonts w:hint="eastAsia"/>
        </w:rPr>
        <w:t>小狗并非从出生就会发出完美的吠声。就像婴儿学习说话一样，小狗也需要一个过程来掌握如何使用自己的声带、舌头和其他发声器官。幼犬会通过观察成年犬的行为，模仿其声音，逐渐形成自己特有的叫声。这个过程中，它们可能会发出各种各样不同的音调和频率，从低沉的呜咽到尖锐的高音。如果我们试图用汉语拼音记录下这些变化多端的声音，也许可以为每一种叫声找到最接近的表达方式。</w:t>
      </w:r>
    </w:p>
    <w:p w14:paraId="61AE21FB" w14:textId="77777777" w:rsidR="00E47916" w:rsidRDefault="00E47916">
      <w:pPr>
        <w:rPr>
          <w:rFonts w:hint="eastAsia"/>
        </w:rPr>
      </w:pPr>
    </w:p>
    <w:p w14:paraId="5ABCE95B" w14:textId="77777777" w:rsidR="00E47916" w:rsidRDefault="00E47916">
      <w:pPr>
        <w:rPr>
          <w:rFonts w:hint="eastAsia"/>
        </w:rPr>
      </w:pPr>
      <w:r>
        <w:rPr>
          <w:rFonts w:hint="eastAsia"/>
        </w:rPr>
        <w:t>拼音系统与动物叫声的结合</w:t>
      </w:r>
    </w:p>
    <w:p w14:paraId="74BA2940" w14:textId="77777777" w:rsidR="00E47916" w:rsidRDefault="00E47916">
      <w:pPr>
        <w:rPr>
          <w:rFonts w:hint="eastAsia"/>
        </w:rPr>
      </w:pPr>
      <w:r>
        <w:rPr>
          <w:rFonts w:hint="eastAsia"/>
        </w:rPr>
        <w:t>汉语拼音是汉字的一种注音符号系统，它简单易懂，广泛应用于儿童教育及对外汉语教学等领域。当我们将这套体系应用到小狗叫声上时，实际上是在创造一种新的语言游戏。例如，“汪汪”的叫声可以用“wāng wāng”表示；而对于那些更复杂或者带有特殊情感色彩的声音，则需要更多创意地去匹配相应的拼音字母组合。这样的做法不仅能够帮助人们更好地理解宠物的情绪状态，也增加了人与宠物之间的互动乐趣。</w:t>
      </w:r>
    </w:p>
    <w:p w14:paraId="79464A3B" w14:textId="77777777" w:rsidR="00E47916" w:rsidRDefault="00E47916">
      <w:pPr>
        <w:rPr>
          <w:rFonts w:hint="eastAsia"/>
        </w:rPr>
      </w:pPr>
    </w:p>
    <w:p w14:paraId="0174A3B0" w14:textId="77777777" w:rsidR="00E47916" w:rsidRDefault="00E47916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29C95225" w14:textId="77777777" w:rsidR="00E47916" w:rsidRDefault="00E47916">
      <w:pPr>
        <w:rPr>
          <w:rFonts w:hint="eastAsia"/>
        </w:rPr>
      </w:pPr>
      <w:r>
        <w:rPr>
          <w:rFonts w:hint="eastAsia"/>
        </w:rPr>
        <w:t>尽管想法美好，但在实际操作中实现这一点却面临不少挑战。不同品种的小狗由于生理结构差异，它们所发出的声音特性也会有所不同。即便是同一只小狗，在不同情境下也会表现出多种多样的叫声特点。因此，要准确地用拼音描述出所有可能的情况几乎是不可能的任务。然而，正是这些未知数使得这项活动变得更加迷人——每一次尝试都像是解开一道谜题，让我们更加贴近自然界的奥秘。</w:t>
      </w:r>
    </w:p>
    <w:p w14:paraId="48126957" w14:textId="77777777" w:rsidR="00E47916" w:rsidRDefault="00E47916">
      <w:pPr>
        <w:rPr>
          <w:rFonts w:hint="eastAsia"/>
        </w:rPr>
      </w:pPr>
    </w:p>
    <w:p w14:paraId="503F2E70" w14:textId="77777777" w:rsidR="00E47916" w:rsidRDefault="00E47916">
      <w:pPr>
        <w:rPr>
          <w:rFonts w:hint="eastAsia"/>
        </w:rPr>
      </w:pPr>
      <w:r>
        <w:rPr>
          <w:rFonts w:hint="eastAsia"/>
        </w:rPr>
        <w:t>建立更深的情感联系</w:t>
      </w:r>
    </w:p>
    <w:p w14:paraId="561A06D7" w14:textId="77777777" w:rsidR="00E47916" w:rsidRDefault="00E47916">
      <w:pPr>
        <w:rPr>
          <w:rFonts w:hint="eastAsia"/>
        </w:rPr>
      </w:pPr>
      <w:r>
        <w:rPr>
          <w:rFonts w:hint="eastAsia"/>
        </w:rPr>
        <w:t>通过这种方式，主人不仅可以加深对自己爱宠行为模式的理解，还能借此机会向孩子们传授关于动物保护的知识，培养他们对其他生命的尊重之心。这也是一种极好的家庭娱乐形式，让全家人都能参与到这一富有创意的过程中来。最终，无论是简单的“wāng”，还是复杂的复合音，每一个用拼音记录下来的叫声都是独一无二的故事片段，见证了人与宠物之间那份珍贵的情谊。</w:t>
      </w:r>
    </w:p>
    <w:p w14:paraId="76F2CD13" w14:textId="77777777" w:rsidR="00E47916" w:rsidRDefault="00E47916">
      <w:pPr>
        <w:rPr>
          <w:rFonts w:hint="eastAsia"/>
        </w:rPr>
      </w:pPr>
    </w:p>
    <w:p w14:paraId="5FBA6D85" w14:textId="77777777" w:rsidR="00E47916" w:rsidRDefault="00E47916">
      <w:pPr>
        <w:rPr>
          <w:rFonts w:hint="eastAsia"/>
        </w:rPr>
      </w:pPr>
      <w:r>
        <w:rPr>
          <w:rFonts w:hint="eastAsia"/>
        </w:rPr>
        <w:t>最后的总结</w:t>
      </w:r>
    </w:p>
    <w:p w14:paraId="05545509" w14:textId="77777777" w:rsidR="00E47916" w:rsidRDefault="00E47916">
      <w:pPr>
        <w:rPr>
          <w:rFonts w:hint="eastAsia"/>
        </w:rPr>
      </w:pPr>
      <w:r>
        <w:rPr>
          <w:rFonts w:hint="eastAsia"/>
        </w:rPr>
        <w:t>虽然“小狗学叫尽可能的拼音”只是一个小小的创意点子，但它背后蕴含着无限的可能性。在这个过程中，我们不仅是在探索一种新颖的语言表达形式，更是在搭建一座连接人类与动物心灵的桥梁。希望未来有更多的人愿意加入这场特别的语言探险之旅，共同分享那些由小狗们带来的温馨时刻。</w:t>
      </w:r>
    </w:p>
    <w:p w14:paraId="61069570" w14:textId="77777777" w:rsidR="00E47916" w:rsidRDefault="00E47916">
      <w:pPr>
        <w:rPr>
          <w:rFonts w:hint="eastAsia"/>
        </w:rPr>
      </w:pPr>
    </w:p>
    <w:p w14:paraId="12A6867E" w14:textId="77777777" w:rsidR="00E47916" w:rsidRDefault="00E47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5FDC0" w14:textId="549FD476" w:rsidR="00AC2E90" w:rsidRDefault="00AC2E90"/>
    <w:sectPr w:rsidR="00AC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90"/>
    <w:rsid w:val="003B267A"/>
    <w:rsid w:val="00AC2E90"/>
    <w:rsid w:val="00E4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811A-0D9B-425E-81D7-5890D557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