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1548" w14:textId="77777777" w:rsidR="00A27E28" w:rsidRDefault="00A27E28">
      <w:pPr>
        <w:rPr>
          <w:rFonts w:hint="eastAsia"/>
        </w:rPr>
      </w:pPr>
      <w:r>
        <w:rPr>
          <w:rFonts w:hint="eastAsia"/>
        </w:rPr>
        <w:t>小扇子扇哪扇哪的拼音：xiao3 shan4 zi5 shan1 na3 shan1 na3</w:t>
      </w:r>
    </w:p>
    <w:p w14:paraId="5C56B209" w14:textId="77777777" w:rsidR="00A27E28" w:rsidRDefault="00A27E28">
      <w:pPr>
        <w:rPr>
          <w:rFonts w:hint="eastAsia"/>
        </w:rPr>
      </w:pPr>
      <w:r>
        <w:rPr>
          <w:rFonts w:hint="eastAsia"/>
        </w:rPr>
        <w:t>“小扇子扇哪扇哪”的拼音读作“xiao3 shan4 zi5 shan1 na3 shan1 na3”，这一串轻快的音节，描绘出了一幅生动的生活画面。在中国，尤其是在炎热的夏季，扇子是人们生活中不可或缺的一部分。它不仅是一种实用的降温工具，更承载着丰富的文化内涵和历史记忆。</w:t>
      </w:r>
    </w:p>
    <w:p w14:paraId="5D9A2690" w14:textId="77777777" w:rsidR="00A27E28" w:rsidRDefault="00A27E28">
      <w:pPr>
        <w:rPr>
          <w:rFonts w:hint="eastAsia"/>
        </w:rPr>
      </w:pPr>
    </w:p>
    <w:p w14:paraId="3A18292B" w14:textId="77777777" w:rsidR="00A27E28" w:rsidRDefault="00A27E28">
      <w:pPr>
        <w:rPr>
          <w:rFonts w:hint="eastAsia"/>
        </w:rPr>
      </w:pPr>
      <w:r>
        <w:rPr>
          <w:rFonts w:hint="eastAsia"/>
        </w:rPr>
        <w:t>扇子的历史渊源</w:t>
      </w:r>
    </w:p>
    <w:p w14:paraId="5B518DB3" w14:textId="77777777" w:rsidR="00A27E28" w:rsidRDefault="00A27E28">
      <w:pPr>
        <w:rPr>
          <w:rFonts w:hint="eastAsia"/>
        </w:rPr>
      </w:pPr>
      <w:r>
        <w:rPr>
          <w:rFonts w:hint="eastAsia"/>
        </w:rPr>
        <w:t>中国扇子的历史可以追溯到远古时期，最早的扇子并不是为了扇风纳凉，而是作为一种仪仗器具，象征着地位和权力。随着时代的发展，扇子逐渐演变成一种生活用品，到了汉代，扇子已经成为了文人雅士手中的一件必备之物。在那个纸张还未普及的时代，扇面上的书画作品更是体现了主人的品味与修养。扇子不仅是夏日消暑的好帮手，还常常出现在诗词歌赋中，成为诗人笔下的灵感来源。</w:t>
      </w:r>
    </w:p>
    <w:p w14:paraId="77432730" w14:textId="77777777" w:rsidR="00A27E28" w:rsidRDefault="00A27E28">
      <w:pPr>
        <w:rPr>
          <w:rFonts w:hint="eastAsia"/>
        </w:rPr>
      </w:pPr>
    </w:p>
    <w:p w14:paraId="4096794A" w14:textId="77777777" w:rsidR="00A27E28" w:rsidRDefault="00A27E28">
      <w:pPr>
        <w:rPr>
          <w:rFonts w:hint="eastAsia"/>
        </w:rPr>
      </w:pPr>
      <w:r>
        <w:rPr>
          <w:rFonts w:hint="eastAsia"/>
        </w:rPr>
        <w:t>扇子的文化意义</w:t>
      </w:r>
    </w:p>
    <w:p w14:paraId="705E3B7C" w14:textId="77777777" w:rsidR="00A27E28" w:rsidRDefault="00A27E28">
      <w:pPr>
        <w:rPr>
          <w:rFonts w:hint="eastAsia"/>
        </w:rPr>
      </w:pPr>
      <w:r>
        <w:rPr>
          <w:rFonts w:hint="eastAsia"/>
        </w:rPr>
        <w:t>在中国传统文化里，扇子不仅仅是一件物品，它背后蕴含着深厚的文化底蕴。古代女子手持团扇，轻轻摇曳，展现出优雅的姿态；而文人墨客则喜欢在折扇上题诗作画，表达自己的情感和思想。不同类型的扇子也代表着不同的身份和社会角色。比如，羽扇多为达官贵人所用，竹制或纸质的折扇则是文人学士的心头好。民间还有许多关于扇子的传说故事，这些都为扇子增添了一份神秘色彩。</w:t>
      </w:r>
    </w:p>
    <w:p w14:paraId="71BB10B9" w14:textId="77777777" w:rsidR="00A27E28" w:rsidRDefault="00A27E28">
      <w:pPr>
        <w:rPr>
          <w:rFonts w:hint="eastAsia"/>
        </w:rPr>
      </w:pPr>
    </w:p>
    <w:p w14:paraId="5BD969C8" w14:textId="77777777" w:rsidR="00A27E28" w:rsidRDefault="00A27E28">
      <w:pPr>
        <w:rPr>
          <w:rFonts w:hint="eastAsia"/>
        </w:rPr>
      </w:pPr>
      <w:r>
        <w:rPr>
          <w:rFonts w:hint="eastAsia"/>
        </w:rPr>
        <w:t>制作工艺的独特魅力</w:t>
      </w:r>
    </w:p>
    <w:p w14:paraId="503D04D4" w14:textId="77777777" w:rsidR="00A27E28" w:rsidRDefault="00A27E28">
      <w:pPr>
        <w:rPr>
          <w:rFonts w:hint="eastAsia"/>
        </w:rPr>
      </w:pPr>
      <w:r>
        <w:rPr>
          <w:rFonts w:hint="eastAsia"/>
        </w:rPr>
        <w:t>中国的扇子制作工艺十分讲究，从选材到成品需要经过多道工序。以苏杭地区出产的丝绸扇为例，首先要挑选优质的丝绸作为扇面材料，然后精心绘制图案，最后再配上精致的扇骨。每一把扇子都是工匠们智慧与技艺的结晶。除了传统的手工制作外，现代科技也为扇子的生产带来了新的变化，但无论如何发展，传统工艺的魅力永远不会褪色。</w:t>
      </w:r>
    </w:p>
    <w:p w14:paraId="2279844F" w14:textId="77777777" w:rsidR="00A27E28" w:rsidRDefault="00A27E28">
      <w:pPr>
        <w:rPr>
          <w:rFonts w:hint="eastAsia"/>
        </w:rPr>
      </w:pPr>
    </w:p>
    <w:p w14:paraId="5EA64FDE" w14:textId="77777777" w:rsidR="00A27E28" w:rsidRDefault="00A27E28">
      <w:pPr>
        <w:rPr>
          <w:rFonts w:hint="eastAsia"/>
        </w:rPr>
      </w:pPr>
      <w:r>
        <w:rPr>
          <w:rFonts w:hint="eastAsia"/>
        </w:rPr>
        <w:t>扇子在现代社会中的新角色</w:t>
      </w:r>
    </w:p>
    <w:p w14:paraId="35DC9A4A" w14:textId="77777777" w:rsidR="00A27E28" w:rsidRDefault="00A27E28">
      <w:pPr>
        <w:rPr>
          <w:rFonts w:hint="eastAsia"/>
        </w:rPr>
      </w:pPr>
      <w:r>
        <w:rPr>
          <w:rFonts w:hint="eastAsia"/>
        </w:rPr>
        <w:t>虽然空调、电风扇等电器已经成为人们生活中常见的降温设备，但扇子依然有着不可替代的地位。一方面，它是一种环保节能的产品；另一方面，在某些特殊场合如茶艺表演、古典舞蹈中，扇子更是扮演着重要的角色。随着文化创意产业的兴起，越来越多的年轻人开始关注传统工艺品，扇子也因此焕发出了新的活力。无论是作为装饰品还是实用工具，扇子都在现代社会找到了属于自己的位置。</w:t>
      </w:r>
    </w:p>
    <w:p w14:paraId="0F7B5835" w14:textId="77777777" w:rsidR="00A27E28" w:rsidRDefault="00A27E28">
      <w:pPr>
        <w:rPr>
          <w:rFonts w:hint="eastAsia"/>
        </w:rPr>
      </w:pPr>
    </w:p>
    <w:p w14:paraId="6476E515" w14:textId="77777777" w:rsidR="00A27E28" w:rsidRDefault="00A27E28">
      <w:pPr>
        <w:rPr>
          <w:rFonts w:hint="eastAsia"/>
        </w:rPr>
      </w:pPr>
      <w:r>
        <w:rPr>
          <w:rFonts w:hint="eastAsia"/>
        </w:rPr>
        <w:t>最后的总结</w:t>
      </w:r>
    </w:p>
    <w:p w14:paraId="5D6D0B73" w14:textId="77777777" w:rsidR="00A27E28" w:rsidRDefault="00A27E28">
      <w:pPr>
        <w:rPr>
          <w:rFonts w:hint="eastAsia"/>
        </w:rPr>
      </w:pPr>
      <w:r>
        <w:rPr>
          <w:rFonts w:hint="eastAsia"/>
        </w:rPr>
        <w:t>“小扇子扇哪扇哪”这简单的几个字，背后却藏着无数的故事与情感。从古老的历史长河走到今天，扇子见证了一个民族的发展变迁，承载了几代人的回忆。未来，随着人们对传统文化价值认识的不断加深，相信扇子将被赋予更多元的意义，在新时代继续传承和发展下去。</w:t>
      </w:r>
    </w:p>
    <w:p w14:paraId="7C3D6AF5" w14:textId="77777777" w:rsidR="00A27E28" w:rsidRDefault="00A27E28">
      <w:pPr>
        <w:rPr>
          <w:rFonts w:hint="eastAsia"/>
        </w:rPr>
      </w:pPr>
    </w:p>
    <w:p w14:paraId="5424F651" w14:textId="77777777" w:rsidR="00A27E28" w:rsidRDefault="00A27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EFDF9" w14:textId="5B3D2799" w:rsidR="000C0311" w:rsidRDefault="000C0311"/>
    <w:sectPr w:rsidR="000C0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11"/>
    <w:rsid w:val="000C0311"/>
    <w:rsid w:val="003B267A"/>
    <w:rsid w:val="00A2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E1FA9-DC32-4DD2-9E47-E61C2FAC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