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E7910" w14:textId="77777777" w:rsidR="007D604C" w:rsidRDefault="007D604C">
      <w:pPr>
        <w:rPr>
          <w:rFonts w:hint="eastAsia"/>
        </w:rPr>
      </w:pPr>
      <w:r>
        <w:rPr>
          <w:rFonts w:hint="eastAsia"/>
        </w:rPr>
        <w:t>小学二年级语文分层加的拼音</w:t>
      </w:r>
    </w:p>
    <w:p w14:paraId="2FA2FD85" w14:textId="77777777" w:rsidR="007D604C" w:rsidRDefault="007D604C">
      <w:pPr>
        <w:rPr>
          <w:rFonts w:hint="eastAsia"/>
        </w:rPr>
      </w:pPr>
      <w:r>
        <w:rPr>
          <w:rFonts w:hint="eastAsia"/>
        </w:rPr>
        <w:t>在小学教育阶段，尤其是二年级，是孩子们开始深入学习汉语拼音的重要时期。这个阶段的孩子们已经在一年级接触了基础的拼音知识，如声母、韵母和简单的音节拼读。到了二年级，他们将面临更复杂的拼音规则，以及如何将这些规则应用到实际的汉字认读和书写中去。</w:t>
      </w:r>
    </w:p>
    <w:p w14:paraId="532AD4AB" w14:textId="77777777" w:rsidR="007D604C" w:rsidRDefault="007D604C">
      <w:pPr>
        <w:rPr>
          <w:rFonts w:hint="eastAsia"/>
        </w:rPr>
      </w:pPr>
    </w:p>
    <w:p w14:paraId="44B09EC4" w14:textId="77777777" w:rsidR="007D604C" w:rsidRDefault="007D604C">
      <w:pPr>
        <w:rPr>
          <w:rFonts w:hint="eastAsia"/>
        </w:rPr>
      </w:pPr>
      <w:r>
        <w:rPr>
          <w:rFonts w:hint="eastAsia"/>
        </w:rPr>
        <w:t>拼音的重要性</w:t>
      </w:r>
    </w:p>
    <w:p w14:paraId="413A5F59" w14:textId="77777777" w:rsidR="007D604C" w:rsidRDefault="007D604C">
      <w:pPr>
        <w:rPr>
          <w:rFonts w:hint="eastAsia"/>
        </w:rPr>
      </w:pPr>
      <w:r>
        <w:rPr>
          <w:rFonts w:hint="eastAsia"/>
        </w:rPr>
        <w:t>汉语拼音对于小学生来说，就像是开启汉字世界的一把钥匙。它不仅帮助学生准确地发音，还能辅助记忆汉字的形状。通过学习拼音，学生们可以更容易地区分相似的汉字，比如“b”和“d”，或者“p”和“q”。拼音也是识字教学中的一个重要工具，有助于提高学生的阅读能力和口语表达能力。</w:t>
      </w:r>
    </w:p>
    <w:p w14:paraId="04360D1D" w14:textId="77777777" w:rsidR="007D604C" w:rsidRDefault="007D604C">
      <w:pPr>
        <w:rPr>
          <w:rFonts w:hint="eastAsia"/>
        </w:rPr>
      </w:pPr>
    </w:p>
    <w:p w14:paraId="5EE7EE97" w14:textId="77777777" w:rsidR="007D604C" w:rsidRDefault="007D604C">
      <w:pPr>
        <w:rPr>
          <w:rFonts w:hint="eastAsia"/>
        </w:rPr>
      </w:pPr>
      <w:r>
        <w:rPr>
          <w:rFonts w:hint="eastAsia"/>
        </w:rPr>
        <w:t>分层加的拼音是什么意思？</w:t>
      </w:r>
    </w:p>
    <w:p w14:paraId="0F7D45BB" w14:textId="77777777" w:rsidR="007D604C" w:rsidRDefault="007D604C">
      <w:pPr>
        <w:rPr>
          <w:rFonts w:hint="eastAsia"/>
        </w:rPr>
      </w:pPr>
      <w:r>
        <w:rPr>
          <w:rFonts w:hint="eastAsia"/>
        </w:rPr>
        <w:t>所谓“分层加”的拼音，指的是在教学过程中，根据学生的接受能力和学习进度，逐步增加拼音学习的难度和复杂度。这种方法不是一蹴而就，而是循序渐进的，确保每个孩子都能稳固掌握每一个知识点。例如，在初期，教师可能会先让学生熟悉单独的声母和韵母，然后逐渐过渡到双音节词、三音节词，乃至多音节词的拼读练习。</w:t>
      </w:r>
    </w:p>
    <w:p w14:paraId="262575C0" w14:textId="77777777" w:rsidR="007D604C" w:rsidRDefault="007D604C">
      <w:pPr>
        <w:rPr>
          <w:rFonts w:hint="eastAsia"/>
        </w:rPr>
      </w:pPr>
    </w:p>
    <w:p w14:paraId="0A308EDA" w14:textId="77777777" w:rsidR="007D604C" w:rsidRDefault="007D604C">
      <w:pPr>
        <w:rPr>
          <w:rFonts w:hint="eastAsia"/>
        </w:rPr>
      </w:pPr>
      <w:r>
        <w:rPr>
          <w:rFonts w:hint="eastAsia"/>
        </w:rPr>
        <w:t>如何进行分层加的拼音教学</w:t>
      </w:r>
    </w:p>
    <w:p w14:paraId="1FE66D2B" w14:textId="77777777" w:rsidR="007D604C" w:rsidRDefault="007D604C">
      <w:pPr>
        <w:rPr>
          <w:rFonts w:hint="eastAsia"/>
        </w:rPr>
      </w:pPr>
      <w:r>
        <w:rPr>
          <w:rFonts w:hint="eastAsia"/>
        </w:rPr>
        <w:t>为了有效地实施分层加的拼音教学，老师们通常会采用多种方法。他们会根据班级整体水平制定一个大致的教学计划，再针对不同层次的学生调整细节。对于那些已经掌握了基础知识的学生，老师可能会提供更具挑战性的材料，如带有轻声、儿化音等特殊发音规则的词语；而对于需要更多帮助的学生，则给予更多的重复练习和一对一辅导。利用游戏、歌曲等形式，让拼音学习变得有趣而不枯燥。</w:t>
      </w:r>
    </w:p>
    <w:p w14:paraId="476E852A" w14:textId="77777777" w:rsidR="007D604C" w:rsidRDefault="007D604C">
      <w:pPr>
        <w:rPr>
          <w:rFonts w:hint="eastAsia"/>
        </w:rPr>
      </w:pPr>
    </w:p>
    <w:p w14:paraId="33A815AA" w14:textId="77777777" w:rsidR="007D604C" w:rsidRDefault="007D604C">
      <w:pPr>
        <w:rPr>
          <w:rFonts w:hint="eastAsia"/>
        </w:rPr>
      </w:pPr>
      <w:r>
        <w:rPr>
          <w:rFonts w:hint="eastAsia"/>
        </w:rPr>
        <w:t>家庭作业与课外活动</w:t>
      </w:r>
    </w:p>
    <w:p w14:paraId="2D62FDB2" w14:textId="77777777" w:rsidR="007D604C" w:rsidRDefault="007D604C">
      <w:pPr>
        <w:rPr>
          <w:rFonts w:hint="eastAsia"/>
        </w:rPr>
      </w:pPr>
      <w:r>
        <w:rPr>
          <w:rFonts w:hint="eastAsia"/>
        </w:rPr>
        <w:t>在家里，家长也可以参与到孩子的拼音学习中来。通过每天花一点时间一起复习课堂上学到的内容，或玩一些简单的拼音卡片游戏，可以大大增强孩子对拼音的兴趣。鼓励孩子在生活中寻找含有特定拼音的物品或标识，并尝试大声念出来，也是一种很好的实践方式。这样的互动不仅促进了亲子关系，也使得学习过程更加生动活泼。</w:t>
      </w:r>
    </w:p>
    <w:p w14:paraId="4DAB5E86" w14:textId="77777777" w:rsidR="007D604C" w:rsidRDefault="007D604C">
      <w:pPr>
        <w:rPr>
          <w:rFonts w:hint="eastAsia"/>
        </w:rPr>
      </w:pPr>
    </w:p>
    <w:p w14:paraId="79B49720" w14:textId="77777777" w:rsidR="007D604C" w:rsidRDefault="007D604C">
      <w:pPr>
        <w:rPr>
          <w:rFonts w:hint="eastAsia"/>
        </w:rPr>
      </w:pPr>
      <w:r>
        <w:rPr>
          <w:rFonts w:hint="eastAsia"/>
        </w:rPr>
        <w:t>最后的总结</w:t>
      </w:r>
    </w:p>
    <w:p w14:paraId="1F642C44" w14:textId="77777777" w:rsidR="007D604C" w:rsidRDefault="007D604C">
      <w:pPr>
        <w:rPr>
          <w:rFonts w:hint="eastAsia"/>
        </w:rPr>
      </w:pPr>
      <w:r>
        <w:rPr>
          <w:rFonts w:hint="eastAsia"/>
        </w:rPr>
        <w:t>“分层加”的拼音教学法是一种既尊重个体差异又注重集体进步的教学策略。它通过合理的规划和灵活的方法，使每一位学生都能在自己的节奏下稳步前进，最终达到熟练运用汉语拼音的目标。随着不断的练习和积累，孩子们将能够更加自信地面对未来的语文学习旅程。</w:t>
      </w:r>
    </w:p>
    <w:p w14:paraId="48AC5BDF" w14:textId="77777777" w:rsidR="007D604C" w:rsidRDefault="007D604C">
      <w:pPr>
        <w:rPr>
          <w:rFonts w:hint="eastAsia"/>
        </w:rPr>
      </w:pPr>
    </w:p>
    <w:p w14:paraId="0C65C612" w14:textId="77777777" w:rsidR="007D604C" w:rsidRDefault="007D60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24E553" w14:textId="174D5294" w:rsidR="00F96FC5" w:rsidRDefault="00F96FC5"/>
    <w:sectPr w:rsidR="00F96F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FC5"/>
    <w:rsid w:val="003B267A"/>
    <w:rsid w:val="007D604C"/>
    <w:rsid w:val="00F96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5D3D87-7C33-47FB-90F5-B94E6A582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6F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6F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6F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6F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6F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6F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6F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6F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6F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6F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6F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6F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6F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6F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6F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6F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6F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6F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6F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6F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6F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6F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6F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6F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6F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6F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6F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6F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6F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2025-02-10T03:38:00Z</dcterms:created>
  <dcterms:modified xsi:type="dcterms:W3CDTF">2025-02-10T03:38:00Z</dcterms:modified>
</cp:coreProperties>
</file>