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D2C4" w14:textId="77777777" w:rsidR="00A51BCB" w:rsidRDefault="00A51BCB">
      <w:pPr>
        <w:rPr>
          <w:rFonts w:hint="eastAsia"/>
        </w:rPr>
      </w:pPr>
      <w:r>
        <w:rPr>
          <w:rFonts w:hint="eastAsia"/>
        </w:rPr>
        <w:t>学而第一原文带的拼音</w:t>
      </w:r>
    </w:p>
    <w:p w14:paraId="5D3A7A91" w14:textId="77777777" w:rsidR="00A51BCB" w:rsidRDefault="00A51BCB">
      <w:pPr>
        <w:rPr>
          <w:rFonts w:hint="eastAsia"/>
        </w:rPr>
      </w:pPr>
      <w:r>
        <w:rPr>
          <w:rFonts w:hint="eastAsia"/>
        </w:rPr>
        <w:t>《论语》作为儒家经典之一，其开篇之章“学而时习之”（Xué ér shí xí zhī），不仅为整部书定下了学习和实践的主题，也是中国传统文化中重视教育和自我修养的重要体现。在这一篇章中，孔子及其弟子们讨论了关于学习的重要性、方法以及个人品德修养等多方面内容。</w:t>
      </w:r>
    </w:p>
    <w:p w14:paraId="0002AC57" w14:textId="77777777" w:rsidR="00A51BCB" w:rsidRDefault="00A51BCB">
      <w:pPr>
        <w:rPr>
          <w:rFonts w:hint="eastAsia"/>
        </w:rPr>
      </w:pPr>
    </w:p>
    <w:p w14:paraId="1666F6F7" w14:textId="77777777" w:rsidR="00A51BCB" w:rsidRDefault="00A51BCB">
      <w:pPr>
        <w:rPr>
          <w:rFonts w:hint="eastAsia"/>
        </w:rPr>
      </w:pPr>
      <w:r>
        <w:rPr>
          <w:rFonts w:hint="eastAsia"/>
        </w:rPr>
        <w:t>学习的意义与价值</w:t>
      </w:r>
    </w:p>
    <w:p w14:paraId="704029F4" w14:textId="77777777" w:rsidR="00A51BCB" w:rsidRDefault="00A51BCB">
      <w:pPr>
        <w:rPr>
          <w:rFonts w:hint="eastAsia"/>
        </w:rPr>
      </w:pPr>
      <w:r>
        <w:rPr>
          <w:rFonts w:hint="eastAsia"/>
        </w:rPr>
        <w:t>“子曰：‘学而时习之，不亦说乎？’” (Zǐ yuē: “Xué ér shí xí zhī, bù yì yuè hū?”) 孔子在此强调了持续不断的学习和温故知新的重要性。他认为，一个人如果能够经常复习所学的知识，并且将其付诸实践，那么他就能从中获得快乐。这不仅是对知识本身的尊重，更是一种积极向上的生活态度。对于现代人来说，这句话提醒我们要保持终身学习的心态，不断更新自己的知识体系，以适应快速变化的社会环境。</w:t>
      </w:r>
    </w:p>
    <w:p w14:paraId="6C24647E" w14:textId="77777777" w:rsidR="00A51BCB" w:rsidRDefault="00A51BCB">
      <w:pPr>
        <w:rPr>
          <w:rFonts w:hint="eastAsia"/>
        </w:rPr>
      </w:pPr>
    </w:p>
    <w:p w14:paraId="10E48867" w14:textId="77777777" w:rsidR="00A51BCB" w:rsidRDefault="00A51BCB">
      <w:pPr>
        <w:rPr>
          <w:rFonts w:hint="eastAsia"/>
        </w:rPr>
      </w:pPr>
      <w:r>
        <w:rPr>
          <w:rFonts w:hint="eastAsia"/>
        </w:rPr>
        <w:t>人际交往中的礼义之道</w:t>
      </w:r>
    </w:p>
    <w:p w14:paraId="647EE49C" w14:textId="77777777" w:rsidR="00A51BCB" w:rsidRDefault="00A51BCB">
      <w:pPr>
        <w:rPr>
          <w:rFonts w:hint="eastAsia"/>
        </w:rPr>
      </w:pPr>
      <w:r>
        <w:rPr>
          <w:rFonts w:hint="eastAsia"/>
        </w:rPr>
        <w:t>除了个人修养外，“有朋自远方来，不亦乐乎？” (Yǒu péng zì yuǎn fāng lái, bù yì lè hū?) 这句话还反映了古人对于友情和社交活动的看法。在古代社会里，朋友之间的往来往往伴随着礼物交换和礼仪规范。通过这样的交流方式，人们可以增进彼此之间的理解和信任，同时也促进了文化的传播和发展。今天，虽然我们的沟通手段变得更加多样化，但真诚待人、互相帮助的原则依然是构建和谐人际关系的关键。</w:t>
      </w:r>
    </w:p>
    <w:p w14:paraId="09E608BF" w14:textId="77777777" w:rsidR="00A51BCB" w:rsidRDefault="00A51BCB">
      <w:pPr>
        <w:rPr>
          <w:rFonts w:hint="eastAsia"/>
        </w:rPr>
      </w:pPr>
    </w:p>
    <w:p w14:paraId="301CDCB6" w14:textId="77777777" w:rsidR="00A51BCB" w:rsidRDefault="00A51BCB">
      <w:pPr>
        <w:rPr>
          <w:rFonts w:hint="eastAsia"/>
        </w:rPr>
      </w:pPr>
      <w:r>
        <w:rPr>
          <w:rFonts w:hint="eastAsia"/>
        </w:rPr>
        <w:t>道德品质的培养</w:t>
      </w:r>
    </w:p>
    <w:p w14:paraId="6C4F9264" w14:textId="77777777" w:rsidR="00A51BCB" w:rsidRDefault="00A51BCB">
      <w:pPr>
        <w:rPr>
          <w:rFonts w:hint="eastAsia"/>
        </w:rPr>
      </w:pPr>
      <w:r>
        <w:rPr>
          <w:rFonts w:hint="eastAsia"/>
        </w:rPr>
        <w:t>“人不知而不愠，不亦君子乎？” (Rén bù zhī ér bù yùn, bù yì jūnzǐ hū?) 提醒我们面对误解或批评时应保持冷静和平和的心态。真正的智者不会因为别人的不了解而生气或沮丧，相反，他们会用实际行动证明自己的价值。这种宽容大度的精神是每个人成长过程中不可或缺的一部分，它有助于塑造一个更加成熟稳重的人格形象。《论语》还提倡人们要注重诚信、仁爱、正义等美德，在日常生活中践行这些理念。</w:t>
      </w:r>
    </w:p>
    <w:p w14:paraId="52AF8476" w14:textId="77777777" w:rsidR="00A51BCB" w:rsidRDefault="00A51BCB">
      <w:pPr>
        <w:rPr>
          <w:rFonts w:hint="eastAsia"/>
        </w:rPr>
      </w:pPr>
    </w:p>
    <w:p w14:paraId="79E89AF7" w14:textId="77777777" w:rsidR="00A51BCB" w:rsidRDefault="00A51BCB">
      <w:pPr>
        <w:rPr>
          <w:rFonts w:hint="eastAsia"/>
        </w:rPr>
      </w:pPr>
      <w:r>
        <w:rPr>
          <w:rFonts w:hint="eastAsia"/>
        </w:rPr>
        <w:t>最后的总结</w:t>
      </w:r>
    </w:p>
    <w:p w14:paraId="3FD306FD" w14:textId="77777777" w:rsidR="00A51BCB" w:rsidRDefault="00A51BCB">
      <w:pPr>
        <w:rPr>
          <w:rFonts w:hint="eastAsia"/>
        </w:rPr>
      </w:pPr>
      <w:r>
        <w:rPr>
          <w:rFonts w:hint="eastAsia"/>
        </w:rPr>
        <w:t>《论语·学而篇》通过简短而深刻的语句，传达出了丰富的人生哲理和社会价值观。从这里我们可以看到，两千多年前的思想家们就已经认识到了教育和个人修养对于国家稳定和社会进步的重要性。即使在现代社会背景下，这些古老的智慧依然具有重要的指导意义。我们应该从中汲取营养，努力成为既有才华又有德行的人。</w:t>
      </w:r>
    </w:p>
    <w:p w14:paraId="67092BA9" w14:textId="77777777" w:rsidR="00A51BCB" w:rsidRDefault="00A51BCB">
      <w:pPr>
        <w:rPr>
          <w:rFonts w:hint="eastAsia"/>
        </w:rPr>
      </w:pPr>
    </w:p>
    <w:p w14:paraId="685968FE" w14:textId="77777777" w:rsidR="00A51BCB" w:rsidRDefault="00A51BCB">
      <w:pPr>
        <w:rPr>
          <w:rFonts w:hint="eastAsia"/>
        </w:rPr>
      </w:pPr>
      <w:r>
        <w:rPr>
          <w:rFonts w:hint="eastAsia"/>
        </w:rPr>
        <w:t>本文是由每日作文网(2345lzwz.com)为大家创作</w:t>
      </w:r>
    </w:p>
    <w:p w14:paraId="7B1E90CC" w14:textId="65DCF2BF" w:rsidR="00722BBF" w:rsidRDefault="00722BBF"/>
    <w:sectPr w:rsidR="00722B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BF"/>
    <w:rsid w:val="003B267A"/>
    <w:rsid w:val="00722BBF"/>
    <w:rsid w:val="00A51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3DEAF-31EB-4507-9943-F9FD9FE5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2B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2B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2B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2B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2B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2B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2B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2B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2B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2B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2B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2B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2BBF"/>
    <w:rPr>
      <w:rFonts w:cstheme="majorBidi"/>
      <w:color w:val="2F5496" w:themeColor="accent1" w:themeShade="BF"/>
      <w:sz w:val="28"/>
      <w:szCs w:val="28"/>
    </w:rPr>
  </w:style>
  <w:style w:type="character" w:customStyle="1" w:styleId="50">
    <w:name w:val="标题 5 字符"/>
    <w:basedOn w:val="a0"/>
    <w:link w:val="5"/>
    <w:uiPriority w:val="9"/>
    <w:semiHidden/>
    <w:rsid w:val="00722BBF"/>
    <w:rPr>
      <w:rFonts w:cstheme="majorBidi"/>
      <w:color w:val="2F5496" w:themeColor="accent1" w:themeShade="BF"/>
      <w:sz w:val="24"/>
    </w:rPr>
  </w:style>
  <w:style w:type="character" w:customStyle="1" w:styleId="60">
    <w:name w:val="标题 6 字符"/>
    <w:basedOn w:val="a0"/>
    <w:link w:val="6"/>
    <w:uiPriority w:val="9"/>
    <w:semiHidden/>
    <w:rsid w:val="00722BBF"/>
    <w:rPr>
      <w:rFonts w:cstheme="majorBidi"/>
      <w:b/>
      <w:bCs/>
      <w:color w:val="2F5496" w:themeColor="accent1" w:themeShade="BF"/>
    </w:rPr>
  </w:style>
  <w:style w:type="character" w:customStyle="1" w:styleId="70">
    <w:name w:val="标题 7 字符"/>
    <w:basedOn w:val="a0"/>
    <w:link w:val="7"/>
    <w:uiPriority w:val="9"/>
    <w:semiHidden/>
    <w:rsid w:val="00722BBF"/>
    <w:rPr>
      <w:rFonts w:cstheme="majorBidi"/>
      <w:b/>
      <w:bCs/>
      <w:color w:val="595959" w:themeColor="text1" w:themeTint="A6"/>
    </w:rPr>
  </w:style>
  <w:style w:type="character" w:customStyle="1" w:styleId="80">
    <w:name w:val="标题 8 字符"/>
    <w:basedOn w:val="a0"/>
    <w:link w:val="8"/>
    <w:uiPriority w:val="9"/>
    <w:semiHidden/>
    <w:rsid w:val="00722BBF"/>
    <w:rPr>
      <w:rFonts w:cstheme="majorBidi"/>
      <w:color w:val="595959" w:themeColor="text1" w:themeTint="A6"/>
    </w:rPr>
  </w:style>
  <w:style w:type="character" w:customStyle="1" w:styleId="90">
    <w:name w:val="标题 9 字符"/>
    <w:basedOn w:val="a0"/>
    <w:link w:val="9"/>
    <w:uiPriority w:val="9"/>
    <w:semiHidden/>
    <w:rsid w:val="00722BBF"/>
    <w:rPr>
      <w:rFonts w:eastAsiaTheme="majorEastAsia" w:cstheme="majorBidi"/>
      <w:color w:val="595959" w:themeColor="text1" w:themeTint="A6"/>
    </w:rPr>
  </w:style>
  <w:style w:type="paragraph" w:styleId="a3">
    <w:name w:val="Title"/>
    <w:basedOn w:val="a"/>
    <w:next w:val="a"/>
    <w:link w:val="a4"/>
    <w:uiPriority w:val="10"/>
    <w:qFormat/>
    <w:rsid w:val="00722B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2B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B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2B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2BBF"/>
    <w:pPr>
      <w:spacing w:before="160"/>
      <w:jc w:val="center"/>
    </w:pPr>
    <w:rPr>
      <w:i/>
      <w:iCs/>
      <w:color w:val="404040" w:themeColor="text1" w:themeTint="BF"/>
    </w:rPr>
  </w:style>
  <w:style w:type="character" w:customStyle="1" w:styleId="a8">
    <w:name w:val="引用 字符"/>
    <w:basedOn w:val="a0"/>
    <w:link w:val="a7"/>
    <w:uiPriority w:val="29"/>
    <w:rsid w:val="00722BBF"/>
    <w:rPr>
      <w:i/>
      <w:iCs/>
      <w:color w:val="404040" w:themeColor="text1" w:themeTint="BF"/>
    </w:rPr>
  </w:style>
  <w:style w:type="paragraph" w:styleId="a9">
    <w:name w:val="List Paragraph"/>
    <w:basedOn w:val="a"/>
    <w:uiPriority w:val="34"/>
    <w:qFormat/>
    <w:rsid w:val="00722BBF"/>
    <w:pPr>
      <w:ind w:left="720"/>
      <w:contextualSpacing/>
    </w:pPr>
  </w:style>
  <w:style w:type="character" w:styleId="aa">
    <w:name w:val="Intense Emphasis"/>
    <w:basedOn w:val="a0"/>
    <w:uiPriority w:val="21"/>
    <w:qFormat/>
    <w:rsid w:val="00722BBF"/>
    <w:rPr>
      <w:i/>
      <w:iCs/>
      <w:color w:val="2F5496" w:themeColor="accent1" w:themeShade="BF"/>
    </w:rPr>
  </w:style>
  <w:style w:type="paragraph" w:styleId="ab">
    <w:name w:val="Intense Quote"/>
    <w:basedOn w:val="a"/>
    <w:next w:val="a"/>
    <w:link w:val="ac"/>
    <w:uiPriority w:val="30"/>
    <w:qFormat/>
    <w:rsid w:val="00722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2BBF"/>
    <w:rPr>
      <w:i/>
      <w:iCs/>
      <w:color w:val="2F5496" w:themeColor="accent1" w:themeShade="BF"/>
    </w:rPr>
  </w:style>
  <w:style w:type="character" w:styleId="ad">
    <w:name w:val="Intense Reference"/>
    <w:basedOn w:val="a0"/>
    <w:uiPriority w:val="32"/>
    <w:qFormat/>
    <w:rsid w:val="00722B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