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8EEC" w14:textId="77777777" w:rsidR="00CA600C" w:rsidRDefault="00CA600C">
      <w:pPr>
        <w:rPr>
          <w:rFonts w:hint="eastAsia"/>
        </w:rPr>
      </w:pPr>
      <w:r>
        <w:rPr>
          <w:rFonts w:hint="eastAsia"/>
        </w:rPr>
        <w:t>学的拼音游戏小游戏：趣味学习汉字发音</w:t>
      </w:r>
    </w:p>
    <w:p w14:paraId="182CFE1B" w14:textId="77777777" w:rsidR="00CA600C" w:rsidRDefault="00CA600C">
      <w:pPr>
        <w:rPr>
          <w:rFonts w:hint="eastAsia"/>
        </w:rPr>
      </w:pPr>
      <w:r>
        <w:rPr>
          <w:rFonts w:hint="eastAsia"/>
        </w:rPr>
        <w:t>在汉语学习的过程中，掌握拼音是一项重要的基础技能。拼音不仅帮助孩子们正确地发音汉字，也是他们开始阅读和写作的关键一步。为了使这个过程更加有趣和生动，许多教育工作者和家长选择通过游戏的方式教授拼音。今天，我们就来介绍几款深受小朋友喜爱的拼音游戏小游戏。</w:t>
      </w:r>
    </w:p>
    <w:p w14:paraId="2140F49E" w14:textId="77777777" w:rsidR="00CA600C" w:rsidRDefault="00CA600C">
      <w:pPr>
        <w:rPr>
          <w:rFonts w:hint="eastAsia"/>
        </w:rPr>
      </w:pPr>
    </w:p>
    <w:p w14:paraId="7AC2EBCB" w14:textId="77777777" w:rsidR="00CA600C" w:rsidRDefault="00CA600C">
      <w:pPr>
        <w:rPr>
          <w:rFonts w:hint="eastAsia"/>
        </w:rPr>
      </w:pPr>
      <w:r>
        <w:rPr>
          <w:rFonts w:hint="eastAsia"/>
        </w:rPr>
        <w:t>拼图识字：让学习成为一场冒险</w:t>
      </w:r>
    </w:p>
    <w:p w14:paraId="0CFC9AAE" w14:textId="77777777" w:rsidR="00CA600C" w:rsidRDefault="00CA600C">
      <w:pPr>
        <w:rPr>
          <w:rFonts w:hint="eastAsia"/>
        </w:rPr>
      </w:pPr>
      <w:r>
        <w:rPr>
          <w:rFonts w:hint="eastAsia"/>
        </w:rPr>
        <w:t>拼图识字是一款结合了传统拼图与现代教育理念的游戏。孩子们需要将带有拼音字母的拼图块放置到正确的空位上，组成完整的拼音音节。这款游戏鼓励孩子动手动脑，每一次成功完成拼图都是一次小小的胜利，增强了他们的成就感。它还能够培养孩子的逻辑思维能力和空间感知能力。</w:t>
      </w:r>
    </w:p>
    <w:p w14:paraId="4F23CF8F" w14:textId="77777777" w:rsidR="00CA600C" w:rsidRDefault="00CA600C">
      <w:pPr>
        <w:rPr>
          <w:rFonts w:hint="eastAsia"/>
        </w:rPr>
      </w:pPr>
    </w:p>
    <w:p w14:paraId="10B1EDB7" w14:textId="77777777" w:rsidR="00CA600C" w:rsidRDefault="00CA600C">
      <w:pPr>
        <w:rPr>
          <w:rFonts w:hint="eastAsia"/>
        </w:rPr>
      </w:pPr>
      <w:r>
        <w:rPr>
          <w:rFonts w:hint="eastAsia"/>
        </w:rPr>
        <w:t>拼音接龙：语言的艺术与挑战</w:t>
      </w:r>
    </w:p>
    <w:p w14:paraId="37362A3F" w14:textId="77777777" w:rsidR="00CA600C" w:rsidRDefault="00CA600C">
      <w:pPr>
        <w:rPr>
          <w:rFonts w:hint="eastAsia"/>
        </w:rPr>
      </w:pPr>
      <w:r>
        <w:rPr>
          <w:rFonts w:hint="eastAsia"/>
        </w:rPr>
        <w:t>拼音接龙是一种非常受欢迎的语言游戏。玩家依次说出一个汉字的拼音，然后下一位玩家必须以该拼音的最后一个音节作为开头，说出一个新的汉字拼音。这个游戏不仅考验参与者的词汇量，而且有助于加深对拼音规则的理解。它还可以促进儿童之间的互动交流，提高他们的口语表达能力。</w:t>
      </w:r>
    </w:p>
    <w:p w14:paraId="6D6A9161" w14:textId="77777777" w:rsidR="00CA600C" w:rsidRDefault="00CA600C">
      <w:pPr>
        <w:rPr>
          <w:rFonts w:hint="eastAsia"/>
        </w:rPr>
      </w:pPr>
    </w:p>
    <w:p w14:paraId="4BE044D2" w14:textId="77777777" w:rsidR="00CA600C" w:rsidRDefault="00CA600C">
      <w:pPr>
        <w:rPr>
          <w:rFonts w:hint="eastAsia"/>
        </w:rPr>
      </w:pPr>
      <w:r>
        <w:rPr>
          <w:rFonts w:hint="eastAsia"/>
        </w:rPr>
        <w:t>声调小老师：感受声音的魅力</w:t>
      </w:r>
    </w:p>
    <w:p w14:paraId="577531BE" w14:textId="77777777" w:rsidR="00CA600C" w:rsidRDefault="00CA600C">
      <w:pPr>
        <w:rPr>
          <w:rFonts w:hint="eastAsia"/>
        </w:rPr>
      </w:pPr>
      <w:r>
        <w:rPr>
          <w:rFonts w:hint="eastAsia"/>
        </w:rPr>
        <w:t>汉语中的声调是区分不同含义的重要因素。在“声调小老师”游戏中，孩子们扮演成小老师，教给其他小伙伴正确的声调发音。通过这种方式，他们可以更好地理解和记忆四个基本声调（阴平、阳平、上声、去声）以及轻声的变化规律。这种角色互换的学习方式增加了学习的乐趣，也让孩子们更加自信。</w:t>
      </w:r>
    </w:p>
    <w:p w14:paraId="5E3C0889" w14:textId="77777777" w:rsidR="00CA600C" w:rsidRDefault="00CA600C">
      <w:pPr>
        <w:rPr>
          <w:rFonts w:hint="eastAsia"/>
        </w:rPr>
      </w:pPr>
    </w:p>
    <w:p w14:paraId="360A456D" w14:textId="77777777" w:rsidR="00CA600C" w:rsidRDefault="00CA600C">
      <w:pPr>
        <w:rPr>
          <w:rFonts w:hint="eastAsia"/>
        </w:rPr>
      </w:pPr>
      <w:r>
        <w:rPr>
          <w:rFonts w:hint="eastAsia"/>
        </w:rPr>
        <w:t>拼音大富翁：探索知识的旅程</w:t>
      </w:r>
    </w:p>
    <w:p w14:paraId="44F579EA" w14:textId="77777777" w:rsidR="00CA600C" w:rsidRDefault="00CA600C">
      <w:pPr>
        <w:rPr>
          <w:rFonts w:hint="eastAsia"/>
        </w:rPr>
      </w:pPr>
      <w:r>
        <w:rPr>
          <w:rFonts w:hint="eastAsia"/>
        </w:rPr>
        <w:t>拼音大富翁是以经典桌游为蓝本设计的拼音学习游戏。玩家在游戏中掷骰子前进，并回答沿途遇到的各种拼音问题。答对问题可以获得奖励，而错误则可能导致退步或失去机会。此游戏将娱乐与学习完美结合，让孩子们在游戏中不知不觉地掌握了大量拼音知识。</w:t>
      </w:r>
    </w:p>
    <w:p w14:paraId="3F878C50" w14:textId="77777777" w:rsidR="00CA600C" w:rsidRDefault="00CA600C">
      <w:pPr>
        <w:rPr>
          <w:rFonts w:hint="eastAsia"/>
        </w:rPr>
      </w:pPr>
    </w:p>
    <w:p w14:paraId="0AF01786" w14:textId="77777777" w:rsidR="00CA600C" w:rsidRDefault="00CA600C">
      <w:pPr>
        <w:rPr>
          <w:rFonts w:hint="eastAsia"/>
        </w:rPr>
      </w:pPr>
      <w:r>
        <w:rPr>
          <w:rFonts w:hint="eastAsia"/>
        </w:rPr>
        <w:t>最后的总结：游戏化学习的力量</w:t>
      </w:r>
    </w:p>
    <w:p w14:paraId="23CCC432" w14:textId="77777777" w:rsidR="00CA600C" w:rsidRDefault="00CA600C">
      <w:pPr>
        <w:rPr>
          <w:rFonts w:hint="eastAsia"/>
        </w:rPr>
      </w:pPr>
      <w:r>
        <w:rPr>
          <w:rFonts w:hint="eastAsia"/>
        </w:rPr>
        <w:lastRenderedPageBreak/>
        <w:t>通过这些充满创意的拼音游戏小游戏，我们可以看到，当教育融入了乐趣元素时，它能够激发孩子们无限的好奇心和求知欲。无论是家庭内部还是学校课堂，这样的游戏都能为孩子们提供一个轻松愉快的学习环境。让我们一起用游戏开启孩子们的拼音学习之旅吧！</w:t>
      </w:r>
    </w:p>
    <w:p w14:paraId="757D3346" w14:textId="77777777" w:rsidR="00CA600C" w:rsidRDefault="00CA600C">
      <w:pPr>
        <w:rPr>
          <w:rFonts w:hint="eastAsia"/>
        </w:rPr>
      </w:pPr>
    </w:p>
    <w:p w14:paraId="27699802" w14:textId="77777777" w:rsidR="00CA600C" w:rsidRDefault="00CA6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32766" w14:textId="5F24F220" w:rsidR="002A3B3A" w:rsidRDefault="002A3B3A"/>
    <w:sectPr w:rsidR="002A3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3A"/>
    <w:rsid w:val="002A3B3A"/>
    <w:rsid w:val="003B267A"/>
    <w:rsid w:val="00CA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19A31-10F5-4777-A9D9-5AF110DD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