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7CEF" w14:textId="77777777" w:rsidR="008C0E77" w:rsidRDefault="008C0E77">
      <w:pPr>
        <w:rPr>
          <w:rFonts w:hint="eastAsia"/>
        </w:rPr>
      </w:pPr>
      <w:r>
        <w:rPr>
          <w:rFonts w:hint="eastAsia"/>
        </w:rPr>
        <w:t>学会合作共处的拼音</w:t>
      </w:r>
    </w:p>
    <w:p w14:paraId="2DE893F7" w14:textId="77777777" w:rsidR="008C0E77" w:rsidRDefault="008C0E77">
      <w:pPr>
        <w:rPr>
          <w:rFonts w:hint="eastAsia"/>
        </w:rPr>
      </w:pPr>
      <w:r>
        <w:rPr>
          <w:rFonts w:hint="eastAsia"/>
        </w:rPr>
        <w:t>学会合作共处，其拼音为“xué huì hé zuò gòng chǔ”，这一主题涵盖了如何在社会、学校以及工作环境中建立和谐关系的重要技能。合作不仅是团队成功的关键，也是个人成长和发展的重要途径。通过学习和实践合作技巧，我们能够更好地理解他人，提高解决问题的能力，并创造更加包容的社会环境。</w:t>
      </w:r>
    </w:p>
    <w:p w14:paraId="4B569E94" w14:textId="77777777" w:rsidR="008C0E77" w:rsidRDefault="008C0E77">
      <w:pPr>
        <w:rPr>
          <w:rFonts w:hint="eastAsia"/>
        </w:rPr>
      </w:pPr>
    </w:p>
    <w:p w14:paraId="27D44ADC" w14:textId="77777777" w:rsidR="008C0E77" w:rsidRDefault="008C0E77">
      <w:pPr>
        <w:rPr>
          <w:rFonts w:hint="eastAsia"/>
        </w:rPr>
      </w:pPr>
      <w:r>
        <w:rPr>
          <w:rFonts w:hint="eastAsia"/>
        </w:rPr>
        <w:t>理解合作的重要性</w:t>
      </w:r>
    </w:p>
    <w:p w14:paraId="22FF17C8" w14:textId="77777777" w:rsidR="008C0E77" w:rsidRDefault="008C0E77">
      <w:pPr>
        <w:rPr>
          <w:rFonts w:hint="eastAsia"/>
        </w:rPr>
      </w:pPr>
      <w:r>
        <w:rPr>
          <w:rFonts w:hint="eastAsia"/>
        </w:rPr>
        <w:t>合作意味着共同努力实现共同目标。无论是在学术研究中还是商业项目里，有效的合作都能够极大地提升工作效率和成果质量。通过合作，人们可以分享知识、资源和技术，从而弥补个体之间的不足，形成互补优势。合作还促进了不同背景的人们之间的理解和尊重，有助于打破偏见和误解。</w:t>
      </w:r>
    </w:p>
    <w:p w14:paraId="47332B74" w14:textId="77777777" w:rsidR="008C0E77" w:rsidRDefault="008C0E77">
      <w:pPr>
        <w:rPr>
          <w:rFonts w:hint="eastAsia"/>
        </w:rPr>
      </w:pPr>
    </w:p>
    <w:p w14:paraId="35151E45" w14:textId="77777777" w:rsidR="008C0E77" w:rsidRDefault="008C0E77">
      <w:pPr>
        <w:rPr>
          <w:rFonts w:hint="eastAsia"/>
        </w:rPr>
      </w:pPr>
      <w:r>
        <w:rPr>
          <w:rFonts w:hint="eastAsia"/>
        </w:rPr>
        <w:t>培养合作精神的方法</w:t>
      </w:r>
    </w:p>
    <w:p w14:paraId="098ADE90" w14:textId="77777777" w:rsidR="008C0E77" w:rsidRDefault="008C0E77">
      <w:pPr>
        <w:rPr>
          <w:rFonts w:hint="eastAsia"/>
        </w:rPr>
      </w:pPr>
      <w:r>
        <w:rPr>
          <w:rFonts w:hint="eastAsia"/>
        </w:rPr>
        <w:t>要培养合作精神，首先需要开放心态，愿意倾听他人的意见和建议。这不仅有助于增强团队成员间的信任，还能促进创意的产生。明确分工与责任是确保合作顺利进行的基础。每个人都应清楚自己的角色和任务，这样才能高效地推进项目进度。定期沟通和反馈对于解决潜在问题至关重要。及时交流想法和感受可以帮助团队及时调整策略，避免不必要的冲突。</w:t>
      </w:r>
    </w:p>
    <w:p w14:paraId="31EC3D81" w14:textId="77777777" w:rsidR="008C0E77" w:rsidRDefault="008C0E77">
      <w:pPr>
        <w:rPr>
          <w:rFonts w:hint="eastAsia"/>
        </w:rPr>
      </w:pPr>
    </w:p>
    <w:p w14:paraId="5C1D1B75" w14:textId="77777777" w:rsidR="008C0E77" w:rsidRDefault="008C0E77">
      <w:pPr>
        <w:rPr>
          <w:rFonts w:hint="eastAsia"/>
        </w:rPr>
      </w:pPr>
      <w:r>
        <w:rPr>
          <w:rFonts w:hint="eastAsia"/>
        </w:rPr>
        <w:t>合作中的挑战与解决方案</w:t>
      </w:r>
    </w:p>
    <w:p w14:paraId="12EA50E9" w14:textId="77777777" w:rsidR="008C0E77" w:rsidRDefault="008C0E77">
      <w:pPr>
        <w:rPr>
          <w:rFonts w:hint="eastAsia"/>
        </w:rPr>
      </w:pPr>
      <w:r>
        <w:rPr>
          <w:rFonts w:hint="eastAsia"/>
        </w:rPr>
        <w:t>尽管合作带来许多好处，但在实际操作中也面临不少挑战。例如，不同的工作风格和沟通方式可能导致误解或冲突。面对这些挑战，关键在于建立一个开放和支持的工作环境，鼓励团队成员表达自己的观点同时也要学会接受批评。采用适当的冲突解决机制，如第三方调解或团队建设活动，也有助于缓解紧张局势，增强团队凝聚力。</w:t>
      </w:r>
    </w:p>
    <w:p w14:paraId="174A455D" w14:textId="77777777" w:rsidR="008C0E77" w:rsidRDefault="008C0E77">
      <w:pPr>
        <w:rPr>
          <w:rFonts w:hint="eastAsia"/>
        </w:rPr>
      </w:pPr>
    </w:p>
    <w:p w14:paraId="01E3B842" w14:textId="77777777" w:rsidR="008C0E77" w:rsidRDefault="008C0E77">
      <w:pPr>
        <w:rPr>
          <w:rFonts w:hint="eastAsia"/>
        </w:rPr>
      </w:pPr>
      <w:r>
        <w:rPr>
          <w:rFonts w:hint="eastAsia"/>
        </w:rPr>
        <w:t>合作共处的实际应用</w:t>
      </w:r>
    </w:p>
    <w:p w14:paraId="58C3FF8A" w14:textId="77777777" w:rsidR="008C0E77" w:rsidRDefault="008C0E77">
      <w:pPr>
        <w:rPr>
          <w:rFonts w:hint="eastAsia"/>
        </w:rPr>
      </w:pPr>
      <w:r>
        <w:rPr>
          <w:rFonts w:hint="eastAsia"/>
        </w:rPr>
        <w:t>在现实生活中，学会合作共处可以在很多方面得到体现。在学校里，学生们通过小组作业来学习如何有效地分配任务和协调工作；在职场上，跨部门的合作项目则要求员工具备良好的沟通能力和团队协作精神。而在更广泛的社会层面，国际合作对于应对全球性挑战，如气候变化和公共卫生危机，显得尤为重要。</w:t>
      </w:r>
    </w:p>
    <w:p w14:paraId="1793187E" w14:textId="77777777" w:rsidR="008C0E77" w:rsidRDefault="008C0E77">
      <w:pPr>
        <w:rPr>
          <w:rFonts w:hint="eastAsia"/>
        </w:rPr>
      </w:pPr>
    </w:p>
    <w:p w14:paraId="2ABACCB7" w14:textId="77777777" w:rsidR="008C0E77" w:rsidRDefault="008C0E77">
      <w:pPr>
        <w:rPr>
          <w:rFonts w:hint="eastAsia"/>
        </w:rPr>
      </w:pPr>
      <w:r>
        <w:rPr>
          <w:rFonts w:hint="eastAsia"/>
        </w:rPr>
        <w:t>最后的总结</w:t>
      </w:r>
    </w:p>
    <w:p w14:paraId="18C72A9C" w14:textId="77777777" w:rsidR="008C0E77" w:rsidRDefault="008C0E77">
      <w:pPr>
        <w:rPr>
          <w:rFonts w:hint="eastAsia"/>
        </w:rPr>
      </w:pPr>
      <w:r>
        <w:rPr>
          <w:rFonts w:hint="eastAsia"/>
        </w:rPr>
        <w:t>“xué huì hé zuò gòng chǔ”不仅仅是一句口号，它代表了一种生活态度和工作方式。通过不断学习和实践合作技巧，我们可以构建更加和谐的人际关系，实现个人价值的最大化，同时也为社会的进步贡献力量。</w:t>
      </w:r>
    </w:p>
    <w:p w14:paraId="264B6432" w14:textId="77777777" w:rsidR="008C0E77" w:rsidRDefault="008C0E77">
      <w:pPr>
        <w:rPr>
          <w:rFonts w:hint="eastAsia"/>
        </w:rPr>
      </w:pPr>
    </w:p>
    <w:p w14:paraId="482E0616" w14:textId="77777777" w:rsidR="008C0E77" w:rsidRDefault="008C0E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22125" w14:textId="77777777" w:rsidR="008C0E77" w:rsidRDefault="008C0E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659BD" w14:textId="28AC42F9" w:rsidR="00B7710C" w:rsidRDefault="00B7710C"/>
    <w:sectPr w:rsidR="00B77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0C"/>
    <w:rsid w:val="003B267A"/>
    <w:rsid w:val="008C0E77"/>
    <w:rsid w:val="00B7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FB4C4-E2A3-482E-A668-47CAC4F6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1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1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1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1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1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1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1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1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1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1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1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1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1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1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1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1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1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