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8612" w14:textId="77777777" w:rsidR="00B96BE1" w:rsidRDefault="00B96BE1">
      <w:pPr>
        <w:rPr>
          <w:rFonts w:hint="eastAsia"/>
        </w:rPr>
      </w:pPr>
      <w:r>
        <w:rPr>
          <w:rFonts w:hint="eastAsia"/>
        </w:rPr>
        <w:t>Kuizhou Dudufu Changli</w:t>
      </w:r>
    </w:p>
    <w:p w14:paraId="4A6E2443" w14:textId="77777777" w:rsidR="00B96BE1" w:rsidRDefault="00B96BE1">
      <w:pPr>
        <w:rPr>
          <w:rFonts w:hint="eastAsia"/>
        </w:rPr>
      </w:pPr>
      <w:r>
        <w:rPr>
          <w:rFonts w:hint="eastAsia"/>
        </w:rPr>
        <w:t>夔州都督府长吏（Kuizhou Dudufu Changli），在历史的长河中，是一个承载着厚重文化与政治意义的角色。夔州，古地名，位于今中国四川省东部，靠近长江上游的一个重要地区。在唐代，夔州是连接中原和西南边陲的重要纽带，而夔州都督府则是唐朝政府在此设立的地方行政机构。</w:t>
      </w:r>
    </w:p>
    <w:p w14:paraId="751710B5" w14:textId="77777777" w:rsidR="00B96BE1" w:rsidRDefault="00B96BE1">
      <w:pPr>
        <w:rPr>
          <w:rFonts w:hint="eastAsia"/>
        </w:rPr>
      </w:pPr>
    </w:p>
    <w:p w14:paraId="52D760EC" w14:textId="77777777" w:rsidR="00B96BE1" w:rsidRDefault="00B96BE1">
      <w:pPr>
        <w:rPr>
          <w:rFonts w:hint="eastAsia"/>
        </w:rPr>
      </w:pPr>
      <w:r>
        <w:rPr>
          <w:rFonts w:hint="eastAsia"/>
        </w:rPr>
        <w:t>历史背景</w:t>
      </w:r>
    </w:p>
    <w:p w14:paraId="1256722A" w14:textId="77777777" w:rsidR="00B96BE1" w:rsidRDefault="00B96BE1">
      <w:pPr>
        <w:rPr>
          <w:rFonts w:hint="eastAsia"/>
        </w:rPr>
      </w:pPr>
      <w:r>
        <w:rPr>
          <w:rFonts w:hint="eastAsia"/>
        </w:rPr>
        <w:t>隋唐时期，随着中央集权制度的发展，地方行政体制逐渐完善。唐朝为了加强中央对地方的控制，在全国范围内设立了多个都督府，作为军政合一的地方最高行政机关。夔州因其战略位置的重要性，成为了唐朝管理西南边境事务的关键据点之一。夔州都督府长吏便是这个重要职位的持有者，负责管辖当地的军事、民政等各项要务。</w:t>
      </w:r>
    </w:p>
    <w:p w14:paraId="08FAC3E7" w14:textId="77777777" w:rsidR="00B96BE1" w:rsidRDefault="00B96BE1">
      <w:pPr>
        <w:rPr>
          <w:rFonts w:hint="eastAsia"/>
        </w:rPr>
      </w:pPr>
    </w:p>
    <w:p w14:paraId="2EB92A85" w14:textId="77777777" w:rsidR="00B96BE1" w:rsidRDefault="00B96BE1">
      <w:pPr>
        <w:rPr>
          <w:rFonts w:hint="eastAsia"/>
        </w:rPr>
      </w:pPr>
      <w:r>
        <w:rPr>
          <w:rFonts w:hint="eastAsia"/>
        </w:rPr>
        <w:t>职责与权力</w:t>
      </w:r>
    </w:p>
    <w:p w14:paraId="0841298F" w14:textId="77777777" w:rsidR="00B96BE1" w:rsidRDefault="00B96BE1">
      <w:pPr>
        <w:rPr>
          <w:rFonts w:hint="eastAsia"/>
        </w:rPr>
      </w:pPr>
      <w:r>
        <w:rPr>
          <w:rFonts w:hint="eastAsia"/>
        </w:rPr>
        <w:t>夔州都督府长吏不仅需要处理日常的行政工作，还肩负着维护地方治安、抵御外敌入侵以及协调与其他地区的关系等重任。他们必须具备卓越的政治智慧和军事才能，以确保所辖区域内的稳定和发展。长吏还需定期向朝廷汇报工作进展，并接受皇帝或上级官员的考核。</w:t>
      </w:r>
    </w:p>
    <w:p w14:paraId="34A39799" w14:textId="77777777" w:rsidR="00B96BE1" w:rsidRDefault="00B96BE1">
      <w:pPr>
        <w:rPr>
          <w:rFonts w:hint="eastAsia"/>
        </w:rPr>
      </w:pPr>
    </w:p>
    <w:p w14:paraId="0A1FE015" w14:textId="77777777" w:rsidR="00B96BE1" w:rsidRDefault="00B96BE1">
      <w:pPr>
        <w:rPr>
          <w:rFonts w:hint="eastAsia"/>
        </w:rPr>
      </w:pPr>
      <w:r>
        <w:rPr>
          <w:rFonts w:hint="eastAsia"/>
        </w:rPr>
        <w:t>文化影响</w:t>
      </w:r>
    </w:p>
    <w:p w14:paraId="6BEDD26C" w14:textId="77777777" w:rsidR="00B96BE1" w:rsidRDefault="00B96BE1">
      <w:pPr>
        <w:rPr>
          <w:rFonts w:hint="eastAsia"/>
        </w:rPr>
      </w:pPr>
      <w:r>
        <w:rPr>
          <w:rFonts w:hint="eastAsia"/>
        </w:rPr>
        <w:t>夔州的文化底蕴深厚，自古以来就是文人墨客吟咏不绝之地。夔州都督府长吏们在这里留下了诸多诗篇和文献记录，这些宝贵的文化遗产为后世研究唐代社会提供了重要的资料。由于其特殊的地理位置，夔州也成为了不同民族文化交融汇聚之所，促进了多元文化的交流与发展。</w:t>
      </w:r>
    </w:p>
    <w:p w14:paraId="45569ED2" w14:textId="77777777" w:rsidR="00B96BE1" w:rsidRDefault="00B96BE1">
      <w:pPr>
        <w:rPr>
          <w:rFonts w:hint="eastAsia"/>
        </w:rPr>
      </w:pPr>
    </w:p>
    <w:p w14:paraId="565E205F" w14:textId="77777777" w:rsidR="00B96BE1" w:rsidRDefault="00B96BE1">
      <w:pPr>
        <w:rPr>
          <w:rFonts w:hint="eastAsia"/>
        </w:rPr>
      </w:pPr>
      <w:r>
        <w:rPr>
          <w:rFonts w:hint="eastAsia"/>
        </w:rPr>
        <w:t>最后的总结</w:t>
      </w:r>
    </w:p>
    <w:p w14:paraId="2896B708" w14:textId="77777777" w:rsidR="00B96BE1" w:rsidRDefault="00B96BE1">
      <w:pPr>
        <w:rPr>
          <w:rFonts w:hint="eastAsia"/>
        </w:rPr>
      </w:pPr>
      <w:r>
        <w:rPr>
          <w:rFonts w:hint="eastAsia"/>
        </w:rPr>
        <w:t>夔州都督府长吏在中国历史上扮演了不可或缺的角色，他们的努力为当地带来了繁荣稳定的局面。尽管时光荏苒，但夔州的故事依然被人们铭记于心，成为了一段值得回味的历史记忆。</w:t>
      </w:r>
    </w:p>
    <w:p w14:paraId="2D43ACB0" w14:textId="77777777" w:rsidR="00B96BE1" w:rsidRDefault="00B96BE1">
      <w:pPr>
        <w:rPr>
          <w:rFonts w:hint="eastAsia"/>
        </w:rPr>
      </w:pPr>
    </w:p>
    <w:p w14:paraId="1B6C4E18" w14:textId="77777777" w:rsidR="00B96BE1" w:rsidRDefault="00B96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1F9CF" w14:textId="18449DF4" w:rsidR="0034018B" w:rsidRDefault="0034018B"/>
    <w:sectPr w:rsidR="0034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B"/>
    <w:rsid w:val="0034018B"/>
    <w:rsid w:val="003B267A"/>
    <w:rsid w:val="00B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742E9-50AE-42A7-B230-D638C34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