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504F" w14:textId="77777777" w:rsidR="00C71619" w:rsidRDefault="00C71619">
      <w:pPr>
        <w:rPr>
          <w:rFonts w:hint="eastAsia"/>
        </w:rPr>
      </w:pPr>
      <w:r>
        <w:rPr>
          <w:rFonts w:hint="eastAsia"/>
        </w:rPr>
        <w:t>喇叭多音字组词和的拼音</w:t>
      </w:r>
    </w:p>
    <w:p w14:paraId="6643E6E7" w14:textId="77777777" w:rsidR="00C71619" w:rsidRDefault="00C71619">
      <w:pPr>
        <w:rPr>
          <w:rFonts w:hint="eastAsia"/>
        </w:rPr>
      </w:pPr>
      <w:r>
        <w:rPr>
          <w:rFonts w:hint="eastAsia"/>
        </w:rPr>
        <w:t>在汉语中，"喇叭"这个词不仅仅指代一种乐器或扩音设备，它也是一个有趣多音字的例子。多音字是指同一个汉字在不同的语境下有不同的发音，而“喇叭”中的两个字就是这样的例子。下面将介绍与喇叭相关的多音字、它们的拼音以及一些常见的组词。</w:t>
      </w:r>
    </w:p>
    <w:p w14:paraId="0EB3C3B1" w14:textId="77777777" w:rsidR="00C71619" w:rsidRDefault="00C71619">
      <w:pPr>
        <w:rPr>
          <w:rFonts w:hint="eastAsia"/>
        </w:rPr>
      </w:pPr>
    </w:p>
    <w:p w14:paraId="0CC733C4" w14:textId="77777777" w:rsidR="00C71619" w:rsidRDefault="00C71619">
      <w:pPr>
        <w:rPr>
          <w:rFonts w:hint="eastAsia"/>
        </w:rPr>
      </w:pPr>
      <w:r>
        <w:rPr>
          <w:rFonts w:hint="eastAsia"/>
        </w:rPr>
        <w:t>喇叭的基本含义及常见读音</w:t>
      </w:r>
    </w:p>
    <w:p w14:paraId="5F8B09F9" w14:textId="77777777" w:rsidR="00C71619" w:rsidRDefault="00C71619">
      <w:pPr>
        <w:rPr>
          <w:rFonts w:hint="eastAsia"/>
        </w:rPr>
      </w:pPr>
      <w:r>
        <w:rPr>
          <w:rFonts w:hint="eastAsia"/>
        </w:rPr>
        <w:t>“喇”（lǎ）是一个多音字，在“喇叭”这个词汇里它通常被读作轻声，表示一种管状的乐器或者是用来放大声音的装置。例如，当提到汽车上的喇叭时，我们说“车lǎ”。“叭”（bā）字在这里也作为轻声处理，共同构成“喇叭”这个词。</w:t>
      </w:r>
    </w:p>
    <w:p w14:paraId="53D1B4F0" w14:textId="77777777" w:rsidR="00C71619" w:rsidRDefault="00C71619">
      <w:pPr>
        <w:rPr>
          <w:rFonts w:hint="eastAsia"/>
        </w:rPr>
      </w:pPr>
    </w:p>
    <w:p w14:paraId="74D52720" w14:textId="77777777" w:rsidR="00C71619" w:rsidRDefault="00C71619">
      <w:pPr>
        <w:rPr>
          <w:rFonts w:hint="eastAsia"/>
        </w:rPr>
      </w:pPr>
      <w:r>
        <w:rPr>
          <w:rFonts w:hint="eastAsia"/>
        </w:rPr>
        <w:t>不同场景下的使用和变化</w:t>
      </w:r>
    </w:p>
    <w:p w14:paraId="43907B5B" w14:textId="77777777" w:rsidR="00C71619" w:rsidRDefault="00C71619">
      <w:pPr>
        <w:rPr>
          <w:rFonts w:hint="eastAsia"/>
        </w:rPr>
      </w:pPr>
      <w:r>
        <w:rPr>
          <w:rFonts w:hint="eastAsia"/>
        </w:rPr>
        <w:t>除了基本用法外，“喇”还有另外两种主要读音：“lèi” 和 “lì”。当读作“lèi”时，它可以指称某些地区特有的一种打击乐器；而读为“lì”则可以出现在描述快速移动的声音效果词中，比如“唰喇”（shuā lì），形容物体迅速掠过时发出的声音。至于“叭”，它除了在“喇叭”中的读音之外，还可以读作“pa1”，如在拟声词“啪嗒”（pā dā）中，用于模拟撞击或者开关关闭的声音。</w:t>
      </w:r>
    </w:p>
    <w:p w14:paraId="5F14011D" w14:textId="77777777" w:rsidR="00C71619" w:rsidRDefault="00C71619">
      <w:pPr>
        <w:rPr>
          <w:rFonts w:hint="eastAsia"/>
        </w:rPr>
      </w:pPr>
    </w:p>
    <w:p w14:paraId="28AE023F" w14:textId="77777777" w:rsidR="00C71619" w:rsidRDefault="00C71619">
      <w:pPr>
        <w:rPr>
          <w:rFonts w:hint="eastAsia"/>
        </w:rPr>
      </w:pPr>
      <w:r>
        <w:rPr>
          <w:rFonts w:hint="eastAsia"/>
        </w:rPr>
        <w:t>扩展词汇：从喇叭到更广泛的表达</w:t>
      </w:r>
    </w:p>
    <w:p w14:paraId="14A67A34" w14:textId="77777777" w:rsidR="00C71619" w:rsidRDefault="00C71619">
      <w:pPr>
        <w:rPr>
          <w:rFonts w:hint="eastAsia"/>
        </w:rPr>
      </w:pPr>
      <w:r>
        <w:rPr>
          <w:rFonts w:hint="eastAsia"/>
        </w:rPr>
        <w:t>基于这些不同的读音，我们可以构建出更多有趣的词语和短语。例如，“喇嘛”（lǎ ma），这是藏传佛教僧侣的称呼；还有“喇嘛教”（Lamaism），指的是藏传佛教本身。还有些不太常见的词，像“喇嘛舞”（lǎ mā wǔ），这是一种传统的宗教舞蹈形式。对于“叭”，除了上述提到的内容外，还有“叭哒嘴”（bā dā zuǐ），这是一个生动的口语表达，用来形容人说话不清楚或是口齿不清的样子。</w:t>
      </w:r>
    </w:p>
    <w:p w14:paraId="2494CEF5" w14:textId="77777777" w:rsidR="00C71619" w:rsidRDefault="00C71619">
      <w:pPr>
        <w:rPr>
          <w:rFonts w:hint="eastAsia"/>
        </w:rPr>
      </w:pPr>
    </w:p>
    <w:p w14:paraId="18F9BD83" w14:textId="77777777" w:rsidR="00C71619" w:rsidRDefault="00C71619">
      <w:pPr>
        <w:rPr>
          <w:rFonts w:hint="eastAsia"/>
        </w:rPr>
      </w:pPr>
      <w:r>
        <w:rPr>
          <w:rFonts w:hint="eastAsia"/>
        </w:rPr>
        <w:t>最后的总结：喇叭背后的语言魅力</w:t>
      </w:r>
    </w:p>
    <w:p w14:paraId="0540F23D" w14:textId="77777777" w:rsidR="00C71619" w:rsidRDefault="00C71619">
      <w:pPr>
        <w:rPr>
          <w:rFonts w:hint="eastAsia"/>
        </w:rPr>
      </w:pPr>
      <w:r>
        <w:rPr>
          <w:rFonts w:hint="eastAsia"/>
        </w:rPr>
        <w:t>通过探讨“喇叭”一词及其相关多音字的不同读音和应用场景，我们可以看到汉语的丰富性和灵活性。每一个多音字背后都承载着深厚的文化内涵和社会背景，这使得学习汉语既充满挑战又乐趣无穷。无论是日常交流还是深入研究，了解并正确运用这些多音字都能够让我们更好地理解和欣赏这一古老而美丽的语言。</w:t>
      </w:r>
    </w:p>
    <w:p w14:paraId="4FA0C7A8" w14:textId="77777777" w:rsidR="00C71619" w:rsidRDefault="00C71619">
      <w:pPr>
        <w:rPr>
          <w:rFonts w:hint="eastAsia"/>
        </w:rPr>
      </w:pPr>
    </w:p>
    <w:p w14:paraId="4CADD955" w14:textId="77777777" w:rsidR="00C71619" w:rsidRDefault="00C71619">
      <w:pPr>
        <w:rPr>
          <w:rFonts w:hint="eastAsia"/>
        </w:rPr>
      </w:pPr>
      <w:r>
        <w:rPr>
          <w:rFonts w:hint="eastAsia"/>
        </w:rPr>
        <w:t>本文是由每日作文网(2345lzwz.com)为大家创作</w:t>
      </w:r>
    </w:p>
    <w:p w14:paraId="5D23E9A7" w14:textId="661848CD" w:rsidR="0068581B" w:rsidRDefault="0068581B"/>
    <w:sectPr w:rsidR="00685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1B"/>
    <w:rsid w:val="003B267A"/>
    <w:rsid w:val="0068581B"/>
    <w:rsid w:val="00C7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7BC42-7E97-4D25-A25C-0A8E0D00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81B"/>
    <w:rPr>
      <w:rFonts w:cstheme="majorBidi"/>
      <w:color w:val="2F5496" w:themeColor="accent1" w:themeShade="BF"/>
      <w:sz w:val="28"/>
      <w:szCs w:val="28"/>
    </w:rPr>
  </w:style>
  <w:style w:type="character" w:customStyle="1" w:styleId="50">
    <w:name w:val="标题 5 字符"/>
    <w:basedOn w:val="a0"/>
    <w:link w:val="5"/>
    <w:uiPriority w:val="9"/>
    <w:semiHidden/>
    <w:rsid w:val="0068581B"/>
    <w:rPr>
      <w:rFonts w:cstheme="majorBidi"/>
      <w:color w:val="2F5496" w:themeColor="accent1" w:themeShade="BF"/>
      <w:sz w:val="24"/>
    </w:rPr>
  </w:style>
  <w:style w:type="character" w:customStyle="1" w:styleId="60">
    <w:name w:val="标题 6 字符"/>
    <w:basedOn w:val="a0"/>
    <w:link w:val="6"/>
    <w:uiPriority w:val="9"/>
    <w:semiHidden/>
    <w:rsid w:val="0068581B"/>
    <w:rPr>
      <w:rFonts w:cstheme="majorBidi"/>
      <w:b/>
      <w:bCs/>
      <w:color w:val="2F5496" w:themeColor="accent1" w:themeShade="BF"/>
    </w:rPr>
  </w:style>
  <w:style w:type="character" w:customStyle="1" w:styleId="70">
    <w:name w:val="标题 7 字符"/>
    <w:basedOn w:val="a0"/>
    <w:link w:val="7"/>
    <w:uiPriority w:val="9"/>
    <w:semiHidden/>
    <w:rsid w:val="0068581B"/>
    <w:rPr>
      <w:rFonts w:cstheme="majorBidi"/>
      <w:b/>
      <w:bCs/>
      <w:color w:val="595959" w:themeColor="text1" w:themeTint="A6"/>
    </w:rPr>
  </w:style>
  <w:style w:type="character" w:customStyle="1" w:styleId="80">
    <w:name w:val="标题 8 字符"/>
    <w:basedOn w:val="a0"/>
    <w:link w:val="8"/>
    <w:uiPriority w:val="9"/>
    <w:semiHidden/>
    <w:rsid w:val="0068581B"/>
    <w:rPr>
      <w:rFonts w:cstheme="majorBidi"/>
      <w:color w:val="595959" w:themeColor="text1" w:themeTint="A6"/>
    </w:rPr>
  </w:style>
  <w:style w:type="character" w:customStyle="1" w:styleId="90">
    <w:name w:val="标题 9 字符"/>
    <w:basedOn w:val="a0"/>
    <w:link w:val="9"/>
    <w:uiPriority w:val="9"/>
    <w:semiHidden/>
    <w:rsid w:val="0068581B"/>
    <w:rPr>
      <w:rFonts w:eastAsiaTheme="majorEastAsia" w:cstheme="majorBidi"/>
      <w:color w:val="595959" w:themeColor="text1" w:themeTint="A6"/>
    </w:rPr>
  </w:style>
  <w:style w:type="paragraph" w:styleId="a3">
    <w:name w:val="Title"/>
    <w:basedOn w:val="a"/>
    <w:next w:val="a"/>
    <w:link w:val="a4"/>
    <w:uiPriority w:val="10"/>
    <w:qFormat/>
    <w:rsid w:val="00685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81B"/>
    <w:pPr>
      <w:spacing w:before="160"/>
      <w:jc w:val="center"/>
    </w:pPr>
    <w:rPr>
      <w:i/>
      <w:iCs/>
      <w:color w:val="404040" w:themeColor="text1" w:themeTint="BF"/>
    </w:rPr>
  </w:style>
  <w:style w:type="character" w:customStyle="1" w:styleId="a8">
    <w:name w:val="引用 字符"/>
    <w:basedOn w:val="a0"/>
    <w:link w:val="a7"/>
    <w:uiPriority w:val="29"/>
    <w:rsid w:val="0068581B"/>
    <w:rPr>
      <w:i/>
      <w:iCs/>
      <w:color w:val="404040" w:themeColor="text1" w:themeTint="BF"/>
    </w:rPr>
  </w:style>
  <w:style w:type="paragraph" w:styleId="a9">
    <w:name w:val="List Paragraph"/>
    <w:basedOn w:val="a"/>
    <w:uiPriority w:val="34"/>
    <w:qFormat/>
    <w:rsid w:val="0068581B"/>
    <w:pPr>
      <w:ind w:left="720"/>
      <w:contextualSpacing/>
    </w:pPr>
  </w:style>
  <w:style w:type="character" w:styleId="aa">
    <w:name w:val="Intense Emphasis"/>
    <w:basedOn w:val="a0"/>
    <w:uiPriority w:val="21"/>
    <w:qFormat/>
    <w:rsid w:val="0068581B"/>
    <w:rPr>
      <w:i/>
      <w:iCs/>
      <w:color w:val="2F5496" w:themeColor="accent1" w:themeShade="BF"/>
    </w:rPr>
  </w:style>
  <w:style w:type="paragraph" w:styleId="ab">
    <w:name w:val="Intense Quote"/>
    <w:basedOn w:val="a"/>
    <w:next w:val="a"/>
    <w:link w:val="ac"/>
    <w:uiPriority w:val="30"/>
    <w:qFormat/>
    <w:rsid w:val="00685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81B"/>
    <w:rPr>
      <w:i/>
      <w:iCs/>
      <w:color w:val="2F5496" w:themeColor="accent1" w:themeShade="BF"/>
    </w:rPr>
  </w:style>
  <w:style w:type="character" w:styleId="ad">
    <w:name w:val="Intense Reference"/>
    <w:basedOn w:val="a0"/>
    <w:uiPriority w:val="32"/>
    <w:qFormat/>
    <w:rsid w:val="00685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