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1A3A" w14:textId="77777777" w:rsidR="00DC5BB5" w:rsidRDefault="00DC5BB5">
      <w:pPr>
        <w:rPr>
          <w:rFonts w:hint="eastAsia"/>
        </w:rPr>
      </w:pPr>
      <w:r>
        <w:rPr>
          <w:rFonts w:hint="eastAsia"/>
        </w:rPr>
        <w:t>哮喘的拼音</w:t>
      </w:r>
    </w:p>
    <w:p w14:paraId="48DF8587" w14:textId="77777777" w:rsidR="00DC5BB5" w:rsidRDefault="00DC5BB5">
      <w:pPr>
        <w:rPr>
          <w:rFonts w:hint="eastAsia"/>
        </w:rPr>
      </w:pPr>
      <w:r>
        <w:rPr>
          <w:rFonts w:hint="eastAsia"/>
        </w:rPr>
        <w:t>哮喘，在汉语中的拼音是“xiao chuan”，是一种常见的慢性炎症性气道疾病。它影响着各个年龄段的人群，其特征是反复发作的喘息、呼吸急促、胸闷以及咳嗽，尤其是在夜间和清晨时分更为明显。这种病症不仅给患者带来身体上的不适，还可能严重影响生活质量。</w:t>
      </w:r>
    </w:p>
    <w:p w14:paraId="57627AB2" w14:textId="77777777" w:rsidR="00DC5BB5" w:rsidRDefault="00DC5BB5">
      <w:pPr>
        <w:rPr>
          <w:rFonts w:hint="eastAsia"/>
        </w:rPr>
      </w:pPr>
    </w:p>
    <w:p w14:paraId="2C6A828C" w14:textId="77777777" w:rsidR="00DC5BB5" w:rsidRDefault="00DC5BB5">
      <w:pPr>
        <w:rPr>
          <w:rFonts w:hint="eastAsia"/>
        </w:rPr>
      </w:pPr>
      <w:r>
        <w:rPr>
          <w:rFonts w:hint="eastAsia"/>
        </w:rPr>
        <w:t>病因与触发因素</w:t>
      </w:r>
    </w:p>
    <w:p w14:paraId="1FE64C78" w14:textId="77777777" w:rsidR="00DC5BB5" w:rsidRDefault="00DC5BB5">
      <w:pPr>
        <w:rPr>
          <w:rFonts w:hint="eastAsia"/>
        </w:rPr>
      </w:pPr>
      <w:r>
        <w:rPr>
          <w:rFonts w:hint="eastAsia"/>
        </w:rPr>
        <w:t>哮喘的确切原因尚未完全明了，但通常认为是遗传和环境因素共同作用的最后的总结。如果家族中有人患有哮喘或过敏性疾病，那么其他成员患哮喘的风险也会增加。许多外部因素可以诱发哮喘症状，包括空气污染、烟雾、花粉、尘螨、宠物皮屑等。剧烈运动、气候变化以及情绪波动也可能引发哮喘发作。</w:t>
      </w:r>
    </w:p>
    <w:p w14:paraId="4AD76F4B" w14:textId="77777777" w:rsidR="00DC5BB5" w:rsidRDefault="00DC5BB5">
      <w:pPr>
        <w:rPr>
          <w:rFonts w:hint="eastAsia"/>
        </w:rPr>
      </w:pPr>
    </w:p>
    <w:p w14:paraId="29E3022E" w14:textId="77777777" w:rsidR="00DC5BB5" w:rsidRDefault="00DC5BB5">
      <w:pPr>
        <w:rPr>
          <w:rFonts w:hint="eastAsia"/>
        </w:rPr>
      </w:pPr>
      <w:r>
        <w:rPr>
          <w:rFonts w:hint="eastAsia"/>
        </w:rPr>
        <w:t>诊断与评估</w:t>
      </w:r>
    </w:p>
    <w:p w14:paraId="5652EC42" w14:textId="77777777" w:rsidR="00DC5BB5" w:rsidRDefault="00DC5BB5">
      <w:pPr>
        <w:rPr>
          <w:rFonts w:hint="eastAsia"/>
        </w:rPr>
      </w:pPr>
      <w:r>
        <w:rPr>
          <w:rFonts w:hint="eastAsia"/>
        </w:rPr>
        <w:t>医生通过询问病史、体检以及一些特定的测试来诊断哮喘。肺功能测试是一个重要的工具，它可以测量一个人呼气的速度和量，帮助判断气道是否受限。对于儿童和成人来说，不同的测试方法可能会被采用以确保准确性。有时还会使用支气管激发试验来评估气道反应性。</w:t>
      </w:r>
    </w:p>
    <w:p w14:paraId="69DEEA0A" w14:textId="77777777" w:rsidR="00DC5BB5" w:rsidRDefault="00DC5BB5">
      <w:pPr>
        <w:rPr>
          <w:rFonts w:hint="eastAsia"/>
        </w:rPr>
      </w:pPr>
    </w:p>
    <w:p w14:paraId="5B24ADAD" w14:textId="77777777" w:rsidR="00DC5BB5" w:rsidRDefault="00DC5BB5">
      <w:pPr>
        <w:rPr>
          <w:rFonts w:hint="eastAsia"/>
        </w:rPr>
      </w:pPr>
      <w:r>
        <w:rPr>
          <w:rFonts w:hint="eastAsia"/>
        </w:rPr>
        <w:t>治疗方案</w:t>
      </w:r>
    </w:p>
    <w:p w14:paraId="35A9F543" w14:textId="77777777" w:rsidR="00DC5BB5" w:rsidRDefault="00DC5BB5">
      <w:pPr>
        <w:rPr>
          <w:rFonts w:hint="eastAsia"/>
        </w:rPr>
      </w:pPr>
      <w:r>
        <w:rPr>
          <w:rFonts w:hint="eastAsia"/>
        </w:rPr>
        <w:t>哮喘的治疗目标是控制症状并维持正常的活动水平，同时尽量减少急性发作的风险。这通常包括长期控制药物和快速缓解药物的使用。长期控制药物如吸入性糖皮质激素能够减轻气道炎症，降低发作频率。而快速缓解药物，比如短效β2受体激动剂，则用于迅速缓解哮喘发作时的症状。</w:t>
      </w:r>
    </w:p>
    <w:p w14:paraId="3D6CBFF5" w14:textId="77777777" w:rsidR="00DC5BB5" w:rsidRDefault="00DC5BB5">
      <w:pPr>
        <w:rPr>
          <w:rFonts w:hint="eastAsia"/>
        </w:rPr>
      </w:pPr>
    </w:p>
    <w:p w14:paraId="587E1EF9" w14:textId="77777777" w:rsidR="00DC5BB5" w:rsidRDefault="00DC5BB5">
      <w:pPr>
        <w:rPr>
          <w:rFonts w:hint="eastAsia"/>
        </w:rPr>
      </w:pPr>
      <w:r>
        <w:rPr>
          <w:rFonts w:hint="eastAsia"/>
        </w:rPr>
        <w:t>生活方式调整</w:t>
      </w:r>
    </w:p>
    <w:p w14:paraId="6826405D" w14:textId="77777777" w:rsidR="00DC5BB5" w:rsidRDefault="00DC5BB5">
      <w:pPr>
        <w:rPr>
          <w:rFonts w:hint="eastAsia"/>
        </w:rPr>
      </w:pPr>
      <w:r>
        <w:rPr>
          <w:rFonts w:hint="eastAsia"/>
        </w:rPr>
        <w:t>除了药物治疗外，改变某些生活方式也可以帮助管理哮喘。例如，避免已知的触发因素，保持室内空气清新，定期清洁家居环境以减少灰尘和过敏原。进行适度的体育锻炼有助于增强体质，但应选择适合自己的运动类型，并在必要时预先使用预防药物。</w:t>
      </w:r>
    </w:p>
    <w:p w14:paraId="3633D4CA" w14:textId="77777777" w:rsidR="00DC5BB5" w:rsidRDefault="00DC5BB5">
      <w:pPr>
        <w:rPr>
          <w:rFonts w:hint="eastAsia"/>
        </w:rPr>
      </w:pPr>
    </w:p>
    <w:p w14:paraId="5F63C9CF" w14:textId="77777777" w:rsidR="00DC5BB5" w:rsidRDefault="00DC5BB5">
      <w:pPr>
        <w:rPr>
          <w:rFonts w:hint="eastAsia"/>
        </w:rPr>
      </w:pPr>
      <w:r>
        <w:rPr>
          <w:rFonts w:hint="eastAsia"/>
        </w:rPr>
        <w:t>最后的总结</w:t>
      </w:r>
    </w:p>
    <w:p w14:paraId="43E2408A" w14:textId="77777777" w:rsidR="00DC5BB5" w:rsidRDefault="00DC5BB5">
      <w:pPr>
        <w:rPr>
          <w:rFonts w:hint="eastAsia"/>
        </w:rPr>
      </w:pPr>
      <w:r>
        <w:rPr>
          <w:rFonts w:hint="eastAsia"/>
        </w:rPr>
        <w:t>哮喘（xiao chuan）作为一种常见的慢性呼吸道疾病，虽然目前无法根治，但是通过合理的治疗计划和生活习惯的调整，大多数患者都能够有效地控制病情，过上正常的生活。重要的是要认识到每个人的病情都是独特的，因此制定个性化的治疗策略至关重要。如果您或者您的家人有哮喘症状，请及时咨询专业医生获取正确的指导和治疗。</w:t>
      </w:r>
    </w:p>
    <w:p w14:paraId="05B0543F" w14:textId="77777777" w:rsidR="00DC5BB5" w:rsidRDefault="00DC5BB5">
      <w:pPr>
        <w:rPr>
          <w:rFonts w:hint="eastAsia"/>
        </w:rPr>
      </w:pPr>
    </w:p>
    <w:p w14:paraId="0C5B7051" w14:textId="77777777" w:rsidR="00DC5BB5" w:rsidRDefault="00DC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2073E" w14:textId="589CA464" w:rsidR="00493519" w:rsidRDefault="00493519"/>
    <w:sectPr w:rsidR="0049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19"/>
    <w:rsid w:val="003B267A"/>
    <w:rsid w:val="00493519"/>
    <w:rsid w:val="00D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5D1A4-FBFD-4445-9FC2-3D6880EE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