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98DB0" w14:textId="77777777" w:rsidR="00D03032" w:rsidRDefault="00D03032">
      <w:pPr>
        <w:rPr>
          <w:rFonts w:hint="eastAsia"/>
        </w:rPr>
      </w:pPr>
      <w:r>
        <w:rPr>
          <w:rFonts w:hint="eastAsia"/>
        </w:rPr>
        <w:t>lì bīng mò mǎ yíng áo zhàn</w:t>
      </w:r>
    </w:p>
    <w:p w14:paraId="06BF1F87" w14:textId="77777777" w:rsidR="00D03032" w:rsidRDefault="00D03032">
      <w:pPr>
        <w:rPr>
          <w:rFonts w:hint="eastAsia"/>
        </w:rPr>
      </w:pPr>
      <w:r>
        <w:rPr>
          <w:rFonts w:hint="eastAsia"/>
        </w:rPr>
        <w:t>厉兵秣马迎鏖战，这是一句出自古代军事准备的成语。它描绘了在大战之前，军队磨砺武器、喂饱马匹，为即将到来的激烈战斗做好充分准备的画面。这一成语不仅适用于军事领域，在现代社会中也被广泛用于形容各行各业在面对重大挑战或机遇时所做的精心筹备。今天，我们将探讨这句话背后的深层含义以及它在不同领域的应用。</w:t>
      </w:r>
    </w:p>
    <w:p w14:paraId="6275A4DE" w14:textId="77777777" w:rsidR="00D03032" w:rsidRDefault="00D03032">
      <w:pPr>
        <w:rPr>
          <w:rFonts w:hint="eastAsia"/>
        </w:rPr>
      </w:pPr>
    </w:p>
    <w:p w14:paraId="5A66D8D2" w14:textId="77777777" w:rsidR="00D03032" w:rsidRDefault="00D03032">
      <w:pPr>
        <w:rPr>
          <w:rFonts w:hint="eastAsia"/>
        </w:rPr>
      </w:pPr>
      <w:r>
        <w:rPr>
          <w:rFonts w:hint="eastAsia"/>
        </w:rPr>
        <w:t>厉兵秣马的历史背景</w:t>
      </w:r>
    </w:p>
    <w:p w14:paraId="37BD2E18" w14:textId="77777777" w:rsidR="00D03032" w:rsidRDefault="00D03032">
      <w:pPr>
        <w:rPr>
          <w:rFonts w:hint="eastAsia"/>
        </w:rPr>
      </w:pPr>
      <w:r>
        <w:rPr>
          <w:rFonts w:hint="eastAsia"/>
        </w:rPr>
        <w:t>在中国悠久的历史长河中，战争是不可避免的一部分。从春秋战国时期的诸侯争霸，到三国两晋南北朝的纷乱割据，再到唐宋元明清各代的内忧外患，每一次大规模的冲突都伴随着紧张而有序的备战过程。“厉兵秣马”这个成语便是在这样的历史背景下孕育而生。古时的将军们深知，唯有充足的准备才能在战场上立于不败之地，因此他们总是不遗余力地训练士兵、维护装备、储备粮草，确保部队能够以最佳状态迎接挑战。</w:t>
      </w:r>
    </w:p>
    <w:p w14:paraId="2144AA99" w14:textId="77777777" w:rsidR="00D03032" w:rsidRDefault="00D03032">
      <w:pPr>
        <w:rPr>
          <w:rFonts w:hint="eastAsia"/>
        </w:rPr>
      </w:pPr>
    </w:p>
    <w:p w14:paraId="69F86999" w14:textId="77777777" w:rsidR="00D03032" w:rsidRDefault="00D03032">
      <w:pPr>
        <w:rPr>
          <w:rFonts w:hint="eastAsia"/>
        </w:rPr>
      </w:pPr>
      <w:r>
        <w:rPr>
          <w:rFonts w:hint="eastAsia"/>
        </w:rPr>
        <w:t>厉兵秣马的精神内涵</w:t>
      </w:r>
    </w:p>
    <w:p w14:paraId="1147C208" w14:textId="77777777" w:rsidR="00D03032" w:rsidRDefault="00D03032">
      <w:pPr>
        <w:rPr>
          <w:rFonts w:hint="eastAsia"/>
        </w:rPr>
      </w:pPr>
      <w:r>
        <w:rPr>
          <w:rFonts w:hint="eastAsia"/>
        </w:rPr>
        <w:t>厉兵秣马不仅仅是一种物质上的准备，更体现了一种精神状态。它代表了人们在面临困难和挑战时所持有的坚定信念与不懈努力。这种精神强调未雨绸缪、防微杜渐的重要性，鼓励我们在日常生活中也要时刻保持警觉，不断充实自己，提升能力，以便在关键时刻能够从容应对。无论是个人成长还是企业经营，厉兵秣马的态度都是成功不可或缺的因素之一。</w:t>
      </w:r>
    </w:p>
    <w:p w14:paraId="482E0929" w14:textId="77777777" w:rsidR="00D03032" w:rsidRDefault="00D03032">
      <w:pPr>
        <w:rPr>
          <w:rFonts w:hint="eastAsia"/>
        </w:rPr>
      </w:pPr>
    </w:p>
    <w:p w14:paraId="25A99126" w14:textId="77777777" w:rsidR="00D03032" w:rsidRDefault="00D03032">
      <w:pPr>
        <w:rPr>
          <w:rFonts w:hint="eastAsia"/>
        </w:rPr>
      </w:pPr>
      <w:r>
        <w:rPr>
          <w:rFonts w:hint="eastAsia"/>
        </w:rPr>
        <w:t>现代语境下的厉兵秣马</w:t>
      </w:r>
    </w:p>
    <w:p w14:paraId="1E4A3671" w14:textId="77777777" w:rsidR="00D03032" w:rsidRDefault="00D03032">
      <w:pPr>
        <w:rPr>
          <w:rFonts w:hint="eastAsia"/>
        </w:rPr>
      </w:pPr>
      <w:r>
        <w:rPr>
          <w:rFonts w:hint="eastAsia"/>
        </w:rPr>
        <w:t>随着时代的发展，“厉兵秣马”的意义已经超越了传统的军事范畴，融入到了社会生活的方方面面。在商业竞争日益激烈的今天，企业如同战场上的战士，必须通过不断的技术创新、市场调研、人才培养等手段来增强自身的竞争力。创业者们更是要像古代将领一样，精心策划每一个细节，确保自己的项目能够在启动之初就具备强大的生命力。在体育赛事、学术研究等领域，参与者们也常常需要经历一段长时间的准备期，以达到最佳竞技状态或科研成果。</w:t>
      </w:r>
    </w:p>
    <w:p w14:paraId="3843FF02" w14:textId="77777777" w:rsidR="00D03032" w:rsidRDefault="00D03032">
      <w:pPr>
        <w:rPr>
          <w:rFonts w:hint="eastAsia"/>
        </w:rPr>
      </w:pPr>
    </w:p>
    <w:p w14:paraId="693F7B06" w14:textId="77777777" w:rsidR="00D03032" w:rsidRDefault="00D03032">
      <w:pPr>
        <w:rPr>
          <w:rFonts w:hint="eastAsia"/>
        </w:rPr>
      </w:pPr>
      <w:r>
        <w:rPr>
          <w:rFonts w:hint="eastAsia"/>
        </w:rPr>
        <w:t>厉兵秣马与个人发展</w:t>
      </w:r>
    </w:p>
    <w:p w14:paraId="4340ACCE" w14:textId="77777777" w:rsidR="00D03032" w:rsidRDefault="00D03032">
      <w:pPr>
        <w:rPr>
          <w:rFonts w:hint="eastAsia"/>
        </w:rPr>
      </w:pPr>
      <w:r>
        <w:rPr>
          <w:rFonts w:hint="eastAsia"/>
        </w:rPr>
        <w:t>对于个体而言，厉兵秣马意味着在追求梦想的路上持续学习和进步。每个人都有自己的目标和理想，但实现这些目标往往不是一蹴而就的事情。这就要求我们像准备一场大战一样，提前规划好前进的道路，积累必要的知识和技能，培养良好的习惯和品质。在这个过程中，可能会遇到各种各样的困难和挫折，但只要保持着厉兵秣马的心态，就能够逐渐克服障碍，向着既定的方向稳步前行。</w:t>
      </w:r>
    </w:p>
    <w:p w14:paraId="57F36454" w14:textId="77777777" w:rsidR="00D03032" w:rsidRDefault="00D03032">
      <w:pPr>
        <w:rPr>
          <w:rFonts w:hint="eastAsia"/>
        </w:rPr>
      </w:pPr>
    </w:p>
    <w:p w14:paraId="17BA0825" w14:textId="77777777" w:rsidR="00D03032" w:rsidRDefault="00D03032">
      <w:pPr>
        <w:rPr>
          <w:rFonts w:hint="eastAsia"/>
        </w:rPr>
      </w:pPr>
      <w:r>
        <w:rPr>
          <w:rFonts w:hint="eastAsia"/>
        </w:rPr>
        <w:t>最后的总结</w:t>
      </w:r>
    </w:p>
    <w:p w14:paraId="65453AFA" w14:textId="77777777" w:rsidR="00D03032" w:rsidRDefault="00D03032">
      <w:pPr>
        <w:rPr>
          <w:rFonts w:hint="eastAsia"/>
        </w:rPr>
      </w:pPr>
      <w:r>
        <w:rPr>
          <w:rFonts w:hint="eastAsia"/>
        </w:rPr>
        <w:t>“厉兵秣马迎鏖战”不仅是对过去战争准备的真实写照，也是对现代社会各个层面的一种启示。它提醒着我们无论身处何种环境，都要做好充分的准备，以积极的态度迎接未知的挑战。通过不断地自我提升和团队协作，我们就能在各自的领域里取得更加辉煌的成绩。厉兵秣马，正是通往成功的必经之路。</w:t>
      </w:r>
    </w:p>
    <w:p w14:paraId="5B204C0E" w14:textId="77777777" w:rsidR="00D03032" w:rsidRDefault="00D03032">
      <w:pPr>
        <w:rPr>
          <w:rFonts w:hint="eastAsia"/>
        </w:rPr>
      </w:pPr>
    </w:p>
    <w:p w14:paraId="41243EB5" w14:textId="77777777" w:rsidR="00D03032" w:rsidRDefault="00D03032">
      <w:pPr>
        <w:rPr>
          <w:rFonts w:hint="eastAsia"/>
        </w:rPr>
      </w:pPr>
      <w:r>
        <w:rPr>
          <w:rFonts w:hint="eastAsia"/>
        </w:rPr>
        <w:t>本文是由每日作文网(2345lzwz.com)为大家创作</w:t>
      </w:r>
    </w:p>
    <w:p w14:paraId="62C44D29" w14:textId="0112967F" w:rsidR="00D34658" w:rsidRDefault="00D34658"/>
    <w:sectPr w:rsidR="00D346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658"/>
    <w:rsid w:val="003B267A"/>
    <w:rsid w:val="00D03032"/>
    <w:rsid w:val="00D34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65C24D-FF36-4594-836C-F967E130A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46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46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46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46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46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46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46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46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46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46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46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46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4658"/>
    <w:rPr>
      <w:rFonts w:cstheme="majorBidi"/>
      <w:color w:val="2F5496" w:themeColor="accent1" w:themeShade="BF"/>
      <w:sz w:val="28"/>
      <w:szCs w:val="28"/>
    </w:rPr>
  </w:style>
  <w:style w:type="character" w:customStyle="1" w:styleId="50">
    <w:name w:val="标题 5 字符"/>
    <w:basedOn w:val="a0"/>
    <w:link w:val="5"/>
    <w:uiPriority w:val="9"/>
    <w:semiHidden/>
    <w:rsid w:val="00D34658"/>
    <w:rPr>
      <w:rFonts w:cstheme="majorBidi"/>
      <w:color w:val="2F5496" w:themeColor="accent1" w:themeShade="BF"/>
      <w:sz w:val="24"/>
    </w:rPr>
  </w:style>
  <w:style w:type="character" w:customStyle="1" w:styleId="60">
    <w:name w:val="标题 6 字符"/>
    <w:basedOn w:val="a0"/>
    <w:link w:val="6"/>
    <w:uiPriority w:val="9"/>
    <w:semiHidden/>
    <w:rsid w:val="00D34658"/>
    <w:rPr>
      <w:rFonts w:cstheme="majorBidi"/>
      <w:b/>
      <w:bCs/>
      <w:color w:val="2F5496" w:themeColor="accent1" w:themeShade="BF"/>
    </w:rPr>
  </w:style>
  <w:style w:type="character" w:customStyle="1" w:styleId="70">
    <w:name w:val="标题 7 字符"/>
    <w:basedOn w:val="a0"/>
    <w:link w:val="7"/>
    <w:uiPriority w:val="9"/>
    <w:semiHidden/>
    <w:rsid w:val="00D34658"/>
    <w:rPr>
      <w:rFonts w:cstheme="majorBidi"/>
      <w:b/>
      <w:bCs/>
      <w:color w:val="595959" w:themeColor="text1" w:themeTint="A6"/>
    </w:rPr>
  </w:style>
  <w:style w:type="character" w:customStyle="1" w:styleId="80">
    <w:name w:val="标题 8 字符"/>
    <w:basedOn w:val="a0"/>
    <w:link w:val="8"/>
    <w:uiPriority w:val="9"/>
    <w:semiHidden/>
    <w:rsid w:val="00D34658"/>
    <w:rPr>
      <w:rFonts w:cstheme="majorBidi"/>
      <w:color w:val="595959" w:themeColor="text1" w:themeTint="A6"/>
    </w:rPr>
  </w:style>
  <w:style w:type="character" w:customStyle="1" w:styleId="90">
    <w:name w:val="标题 9 字符"/>
    <w:basedOn w:val="a0"/>
    <w:link w:val="9"/>
    <w:uiPriority w:val="9"/>
    <w:semiHidden/>
    <w:rsid w:val="00D34658"/>
    <w:rPr>
      <w:rFonts w:eastAsiaTheme="majorEastAsia" w:cstheme="majorBidi"/>
      <w:color w:val="595959" w:themeColor="text1" w:themeTint="A6"/>
    </w:rPr>
  </w:style>
  <w:style w:type="paragraph" w:styleId="a3">
    <w:name w:val="Title"/>
    <w:basedOn w:val="a"/>
    <w:next w:val="a"/>
    <w:link w:val="a4"/>
    <w:uiPriority w:val="10"/>
    <w:qFormat/>
    <w:rsid w:val="00D346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46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46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46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4658"/>
    <w:pPr>
      <w:spacing w:before="160"/>
      <w:jc w:val="center"/>
    </w:pPr>
    <w:rPr>
      <w:i/>
      <w:iCs/>
      <w:color w:val="404040" w:themeColor="text1" w:themeTint="BF"/>
    </w:rPr>
  </w:style>
  <w:style w:type="character" w:customStyle="1" w:styleId="a8">
    <w:name w:val="引用 字符"/>
    <w:basedOn w:val="a0"/>
    <w:link w:val="a7"/>
    <w:uiPriority w:val="29"/>
    <w:rsid w:val="00D34658"/>
    <w:rPr>
      <w:i/>
      <w:iCs/>
      <w:color w:val="404040" w:themeColor="text1" w:themeTint="BF"/>
    </w:rPr>
  </w:style>
  <w:style w:type="paragraph" w:styleId="a9">
    <w:name w:val="List Paragraph"/>
    <w:basedOn w:val="a"/>
    <w:uiPriority w:val="34"/>
    <w:qFormat/>
    <w:rsid w:val="00D34658"/>
    <w:pPr>
      <w:ind w:left="720"/>
      <w:contextualSpacing/>
    </w:pPr>
  </w:style>
  <w:style w:type="character" w:styleId="aa">
    <w:name w:val="Intense Emphasis"/>
    <w:basedOn w:val="a0"/>
    <w:uiPriority w:val="21"/>
    <w:qFormat/>
    <w:rsid w:val="00D34658"/>
    <w:rPr>
      <w:i/>
      <w:iCs/>
      <w:color w:val="2F5496" w:themeColor="accent1" w:themeShade="BF"/>
    </w:rPr>
  </w:style>
  <w:style w:type="paragraph" w:styleId="ab">
    <w:name w:val="Intense Quote"/>
    <w:basedOn w:val="a"/>
    <w:next w:val="a"/>
    <w:link w:val="ac"/>
    <w:uiPriority w:val="30"/>
    <w:qFormat/>
    <w:rsid w:val="00D346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4658"/>
    <w:rPr>
      <w:i/>
      <w:iCs/>
      <w:color w:val="2F5496" w:themeColor="accent1" w:themeShade="BF"/>
    </w:rPr>
  </w:style>
  <w:style w:type="character" w:styleId="ad">
    <w:name w:val="Intense Reference"/>
    <w:basedOn w:val="a0"/>
    <w:uiPriority w:val="32"/>
    <w:qFormat/>
    <w:rsid w:val="00D346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