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DB26" w14:textId="77777777" w:rsidR="00CA765D" w:rsidRDefault="00CA765D">
      <w:pPr>
        <w:rPr>
          <w:rFonts w:hint="eastAsia"/>
        </w:rPr>
      </w:pPr>
      <w:r>
        <w:rPr>
          <w:rFonts w:hint="eastAsia"/>
        </w:rPr>
        <w:t>LIU HUANGSHU：历史洪流中的仁德之君</w:t>
      </w:r>
    </w:p>
    <w:p w14:paraId="74566867" w14:textId="77777777" w:rsidR="00CA765D" w:rsidRDefault="00CA765D">
      <w:pPr>
        <w:rPr>
          <w:rFonts w:hint="eastAsia"/>
        </w:rPr>
      </w:pPr>
      <w:r>
        <w:rPr>
          <w:rFonts w:hint="eastAsia"/>
        </w:rPr>
        <w:t>在华夏悠久的历史长河中，三国时期是一个英雄辈出、风云变幻的时代。而在这个波澜壮阔的年代里，有一位人物以其仁德和智慧著称，他就是刘备，后世尊称为刘皇叔，其拼音为 LIU HUANGSHU。</w:t>
      </w:r>
    </w:p>
    <w:p w14:paraId="63F52114" w14:textId="77777777" w:rsidR="00CA765D" w:rsidRDefault="00CA765D">
      <w:pPr>
        <w:rPr>
          <w:rFonts w:hint="eastAsia"/>
        </w:rPr>
      </w:pPr>
    </w:p>
    <w:p w14:paraId="5FD3A4D9" w14:textId="77777777" w:rsidR="00CA765D" w:rsidRDefault="00CA765D">
      <w:pPr>
        <w:rPr>
          <w:rFonts w:hint="eastAsia"/>
        </w:rPr>
      </w:pPr>
      <w:r>
        <w:rPr>
          <w:rFonts w:hint="eastAsia"/>
        </w:rPr>
        <w:t>出身与早期经历</w:t>
      </w:r>
    </w:p>
    <w:p w14:paraId="559D3150" w14:textId="77777777" w:rsidR="00CA765D" w:rsidRDefault="00CA765D">
      <w:pPr>
        <w:rPr>
          <w:rFonts w:hint="eastAsia"/>
        </w:rPr>
      </w:pPr>
      <w:r>
        <w:rPr>
          <w:rFonts w:hint="eastAsia"/>
        </w:rPr>
        <w:t>刘备出生于东汉末年的一个没落贵族家庭，自幼便立志恢复汉室江山。尽管家道中落，但他并没有因此放弃自己的理想。少年时期的刘备便以仁义自许，对乡邻慷慨解囊，赢得了当地百姓的爱戴。他早年的经历充满了艰辛，从卖草鞋维持生计到逐渐建立起自己的势力，刘备始终坚持自己的信念，不断吸引着志同道合的人士加入他的队伍。</w:t>
      </w:r>
    </w:p>
    <w:p w14:paraId="7B463BE9" w14:textId="77777777" w:rsidR="00CA765D" w:rsidRDefault="00CA765D">
      <w:pPr>
        <w:rPr>
          <w:rFonts w:hint="eastAsia"/>
        </w:rPr>
      </w:pPr>
    </w:p>
    <w:p w14:paraId="3E5E4A1A" w14:textId="77777777" w:rsidR="00CA765D" w:rsidRDefault="00CA765D">
      <w:pPr>
        <w:rPr>
          <w:rFonts w:hint="eastAsia"/>
        </w:rPr>
      </w:pPr>
      <w:r>
        <w:rPr>
          <w:rFonts w:hint="eastAsia"/>
        </w:rPr>
        <w:t>桃园三结义：兄弟情深</w:t>
      </w:r>
    </w:p>
    <w:p w14:paraId="3470FEE1" w14:textId="77777777" w:rsidR="00CA765D" w:rsidRDefault="00CA765D">
      <w:pPr>
        <w:rPr>
          <w:rFonts w:hint="eastAsia"/>
        </w:rPr>
      </w:pPr>
      <w:r>
        <w:rPr>
          <w:rFonts w:hint="eastAsia"/>
        </w:rPr>
        <w:t>提起刘备，不得不提到他与关羽、张飞之间的深厚情谊。三人于桃园中结拜为异姓兄弟，誓言共存亡，这一段佳话被后人广为传颂。桃园三结义不仅是三国故事中最动人的篇章之一，也象征着一种超越血缘关系的忠诚和信任。他们共同经历了无数次战斗，彼此扶持，在乱世中闯出了一片天地。</w:t>
      </w:r>
    </w:p>
    <w:p w14:paraId="7AD4A858" w14:textId="77777777" w:rsidR="00CA765D" w:rsidRDefault="00CA765D">
      <w:pPr>
        <w:rPr>
          <w:rFonts w:hint="eastAsia"/>
        </w:rPr>
      </w:pPr>
    </w:p>
    <w:p w14:paraId="206EB975" w14:textId="77777777" w:rsidR="00CA765D" w:rsidRDefault="00CA765D">
      <w:pPr>
        <w:rPr>
          <w:rFonts w:hint="eastAsia"/>
        </w:rPr>
      </w:pPr>
      <w:r>
        <w:rPr>
          <w:rFonts w:hint="eastAsia"/>
        </w:rPr>
        <w:t>初露锋芒：初战告捷</w:t>
      </w:r>
    </w:p>
    <w:p w14:paraId="43590670" w14:textId="77777777" w:rsidR="00CA765D" w:rsidRDefault="00CA765D">
      <w:pPr>
        <w:rPr>
          <w:rFonts w:hint="eastAsia"/>
        </w:rPr>
      </w:pPr>
      <w:r>
        <w:rPr>
          <w:rFonts w:hint="eastAsia"/>
        </w:rPr>
        <w:t>随着黄巾起义爆发，刘备得到了展现自己军事才能的机会。他带领着关、张二弟参与平定叛乱，并因功绩显著受到朝廷赏识。此后，刘备开始崭露头角，逐步扩大了自己的影响力。然而，在这个过程中他也遭遇了诸多挫折与挑战，但每一次都能化险为夷，这都得益于他对人才的重视以及灵活多变的战略思想。</w:t>
      </w:r>
    </w:p>
    <w:p w14:paraId="70419155" w14:textId="77777777" w:rsidR="00CA765D" w:rsidRDefault="00CA765D">
      <w:pPr>
        <w:rPr>
          <w:rFonts w:hint="eastAsia"/>
        </w:rPr>
      </w:pPr>
    </w:p>
    <w:p w14:paraId="7D535827" w14:textId="77777777" w:rsidR="00CA765D" w:rsidRDefault="00CA765D">
      <w:pPr>
        <w:rPr>
          <w:rFonts w:hint="eastAsia"/>
        </w:rPr>
      </w:pPr>
      <w:r>
        <w:rPr>
          <w:rFonts w:hint="eastAsia"/>
        </w:rPr>
        <w:t>荆州立基：战略转折点</w:t>
      </w:r>
    </w:p>
    <w:p w14:paraId="51E78FA4" w14:textId="77777777" w:rsidR="00CA765D" w:rsidRDefault="00CA765D">
      <w:pPr>
        <w:rPr>
          <w:rFonts w:hint="eastAsia"/>
        </w:rPr>
      </w:pPr>
      <w:r>
        <w:rPr>
          <w:rFonts w:hint="eastAsia"/>
        </w:rPr>
        <w:t>赤壁之战后，孙权将荆州借给刘备作为对抗曹操的基地。这是刘备事业发展的重要转折点，从此他有了稳固的大后方。在诸葛亮等谋士的帮助下，刘备不仅巩固了对荆州的控制，还进一步向西发展，最终建立了蜀汉政权。这段时期见证了刘备从一位漂泊不定的将军成长为一方霸主的过程。</w:t>
      </w:r>
    </w:p>
    <w:p w14:paraId="7D17458B" w14:textId="77777777" w:rsidR="00CA765D" w:rsidRDefault="00CA765D">
      <w:pPr>
        <w:rPr>
          <w:rFonts w:hint="eastAsia"/>
        </w:rPr>
      </w:pPr>
    </w:p>
    <w:p w14:paraId="5B11A1EE" w14:textId="77777777" w:rsidR="00CA765D" w:rsidRDefault="00CA765D">
      <w:pPr>
        <w:rPr>
          <w:rFonts w:hint="eastAsia"/>
        </w:rPr>
      </w:pPr>
      <w:r>
        <w:rPr>
          <w:rFonts w:hint="eastAsia"/>
        </w:rPr>
        <w:t>仁德之君：治理蜀汉</w:t>
      </w:r>
    </w:p>
    <w:p w14:paraId="7C92E290" w14:textId="77777777" w:rsidR="00CA765D" w:rsidRDefault="00CA765D">
      <w:pPr>
        <w:rPr>
          <w:rFonts w:hint="eastAsia"/>
        </w:rPr>
      </w:pPr>
      <w:r>
        <w:rPr>
          <w:rFonts w:hint="eastAsia"/>
        </w:rPr>
        <w:t>成为蜀汉开国皇帝后，刘备更加注重施政为民。他推行了一系列有利于民生的政策，如减轻赋税、奖励耕织等，使得百姓安居乐业。他还积极培养人才，任用贤能之士，形成了一个充满活力且富有战斗力的政治集团。虽然在位时间不长，但刘备留下的影响却是深远持久的。</w:t>
      </w:r>
    </w:p>
    <w:p w14:paraId="74888A49" w14:textId="77777777" w:rsidR="00CA765D" w:rsidRDefault="00CA765D">
      <w:pPr>
        <w:rPr>
          <w:rFonts w:hint="eastAsia"/>
        </w:rPr>
      </w:pPr>
    </w:p>
    <w:p w14:paraId="3FF65E8B" w14:textId="77777777" w:rsidR="00CA765D" w:rsidRDefault="00CA765D">
      <w:pPr>
        <w:rPr>
          <w:rFonts w:hint="eastAsia"/>
        </w:rPr>
      </w:pPr>
      <w:r>
        <w:rPr>
          <w:rFonts w:hint="eastAsia"/>
        </w:rPr>
        <w:t>千古流芳：后世纪念</w:t>
      </w:r>
    </w:p>
    <w:p w14:paraId="330B63E8" w14:textId="77777777" w:rsidR="00CA765D" w:rsidRDefault="00CA765D">
      <w:pPr>
        <w:rPr>
          <w:rFonts w:hint="eastAsia"/>
        </w:rPr>
      </w:pPr>
      <w:r>
        <w:rPr>
          <w:rFonts w:hint="eastAsia"/>
        </w:rPr>
        <w:t>刘备去世后，其子刘禅继位，继续发扬光大先父遗志。而刘备本人则成为了中国历史上备受尊敬的人物之一。无论是文学作品还是民间传说中，刘备的形象总是与“仁德”、“信义”紧密相连。人们怀念这位曾经领导过他们的领袖，更敬仰他在动荡不安的时代所展现出的伟大品格。直到今天，我们依然可以在各地找到纪念刘备及其时代的遗迹和活动。</w:t>
      </w:r>
    </w:p>
    <w:p w14:paraId="6688F00B" w14:textId="77777777" w:rsidR="00CA765D" w:rsidRDefault="00CA765D">
      <w:pPr>
        <w:rPr>
          <w:rFonts w:hint="eastAsia"/>
        </w:rPr>
      </w:pPr>
    </w:p>
    <w:p w14:paraId="32C4D784" w14:textId="77777777" w:rsidR="00CA765D" w:rsidRDefault="00CA76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CAB0C" w14:textId="43807993" w:rsidR="00000E48" w:rsidRDefault="00000E48"/>
    <w:sectPr w:rsidR="00000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48"/>
    <w:rsid w:val="00000E48"/>
    <w:rsid w:val="003B267A"/>
    <w:rsid w:val="00CA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53382-ADBD-455D-A050-8CDA8274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E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E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E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E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E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E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E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E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E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E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E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E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E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E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E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E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E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E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