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091B" w14:textId="77777777" w:rsidR="00656E25" w:rsidRDefault="00656E25">
      <w:pPr>
        <w:rPr>
          <w:rFonts w:hint="eastAsia"/>
        </w:rPr>
      </w:pPr>
      <w:r>
        <w:rPr>
          <w:rFonts w:hint="eastAsia"/>
        </w:rPr>
        <w:t>凌 líng</w:t>
      </w:r>
    </w:p>
    <w:p w14:paraId="0EF924B8" w14:textId="77777777" w:rsidR="00656E25" w:rsidRDefault="00656E25">
      <w:pPr>
        <w:rPr>
          <w:rFonts w:hint="eastAsia"/>
        </w:rPr>
      </w:pPr>
      <w:r>
        <w:rPr>
          <w:rFonts w:hint="eastAsia"/>
        </w:rPr>
        <w:t>汉字“凌”承载着丰富的历史文化内涵，其拼音为líng。这个字由冰和土组成，形象地描绘了冰覆盖于土地之上的景象。在古代汉语中，“凌”有着多种含义，既可表示冰的凝结状态，也可引申为超越、欺压等意。它不仅是一个简单的象形文字，更是中国传统文化与哲学思想的一个缩影。</w:t>
      </w:r>
    </w:p>
    <w:p w14:paraId="021BB8C6" w14:textId="77777777" w:rsidR="00656E25" w:rsidRDefault="00656E25">
      <w:pPr>
        <w:rPr>
          <w:rFonts w:hint="eastAsia"/>
        </w:rPr>
      </w:pPr>
    </w:p>
    <w:p w14:paraId="29112FA6" w14:textId="77777777" w:rsidR="00656E25" w:rsidRDefault="00656E25">
      <w:pPr>
        <w:rPr>
          <w:rFonts w:hint="eastAsia"/>
        </w:rPr>
      </w:pPr>
      <w:r>
        <w:rPr>
          <w:rFonts w:hint="eastAsia"/>
        </w:rPr>
        <w:t>凌：自然现象的写照</w:t>
      </w:r>
    </w:p>
    <w:p w14:paraId="22B9F94B" w14:textId="77777777" w:rsidR="00656E25" w:rsidRDefault="00656E25">
      <w:pPr>
        <w:rPr>
          <w:rFonts w:hint="eastAsia"/>
        </w:rPr>
      </w:pPr>
      <w:r>
        <w:rPr>
          <w:rFonts w:hint="eastAsia"/>
        </w:rPr>
        <w:t>从自然的角度来看，“凌”最直观的意义是指冬季严寒时水体表面形成的薄冰层。这种现象在中国北方地区尤为常见，古人通过对这一自然现象的观察，将“凌”的概念融入到语言文字之中。随着时间的发展，“凌”逐渐被赋予更多抽象意义，如形容高傲的态度或是不屈的精神。例如，在文学作品中，“凌霜傲雪”常常用来赞美那些即使面对困境也不低头的人物形象。</w:t>
      </w:r>
    </w:p>
    <w:p w14:paraId="5ACF7F4C" w14:textId="77777777" w:rsidR="00656E25" w:rsidRDefault="00656E25">
      <w:pPr>
        <w:rPr>
          <w:rFonts w:hint="eastAsia"/>
        </w:rPr>
      </w:pPr>
    </w:p>
    <w:p w14:paraId="4C14FD06" w14:textId="77777777" w:rsidR="00656E25" w:rsidRDefault="00656E25">
      <w:pPr>
        <w:rPr>
          <w:rFonts w:hint="eastAsia"/>
        </w:rPr>
      </w:pPr>
      <w:r>
        <w:rPr>
          <w:rFonts w:hint="eastAsia"/>
        </w:rPr>
        <w:t>凌：历史人物中的体现</w:t>
      </w:r>
    </w:p>
    <w:p w14:paraId="79CCBF98" w14:textId="77777777" w:rsidR="00656E25" w:rsidRDefault="00656E25">
      <w:pPr>
        <w:rPr>
          <w:rFonts w:hint="eastAsia"/>
        </w:rPr>
      </w:pPr>
      <w:r>
        <w:rPr>
          <w:rFonts w:hint="eastAsia"/>
        </w:rPr>
        <w:t>回顾历史，“凌”字也出现在不少杰出人物的名字里，如东汉时期的名臣凌统，他以忠诚勇敢著称；还有明朝抗倭英雄戚继光麾下的猛将凌云初。这些名字中的“凌”不仅是个人身份的标志，更象征着一种追求卓越、敢于挑战权威的精神品质。历史上以“凌”为名者往往具有非凡气概，他们或是在战场上英勇杀敌，或是在朝堂上直言进谏，用实际行动诠释了“凌”字背后的深刻寓意。</w:t>
      </w:r>
    </w:p>
    <w:p w14:paraId="1245E4BE" w14:textId="77777777" w:rsidR="00656E25" w:rsidRDefault="00656E25">
      <w:pPr>
        <w:rPr>
          <w:rFonts w:hint="eastAsia"/>
        </w:rPr>
      </w:pPr>
    </w:p>
    <w:p w14:paraId="225E30DB" w14:textId="77777777" w:rsidR="00656E25" w:rsidRDefault="00656E25">
      <w:pPr>
        <w:rPr>
          <w:rFonts w:hint="eastAsia"/>
        </w:rPr>
      </w:pPr>
      <w:r>
        <w:rPr>
          <w:rFonts w:hint="eastAsia"/>
        </w:rPr>
        <w:t>凌：艺术创作的灵感源泉</w:t>
      </w:r>
    </w:p>
    <w:p w14:paraId="0CF0B09A" w14:textId="77777777" w:rsidR="00656E25" w:rsidRDefault="00656E25">
      <w:pPr>
        <w:rPr>
          <w:rFonts w:hint="eastAsia"/>
        </w:rPr>
      </w:pPr>
      <w:r>
        <w:rPr>
          <w:rFonts w:hint="eastAsia"/>
        </w:rPr>
        <w:t>“凌”字所蕴含的力量感和美感使其成为众多艺术家钟爱的主题之一。无论是诗词歌赋还是绘画雕塑，都能见到“凌”元素的身影。唐代诗人杜甫有诗云：“会当凌绝顶，一览众山小”，表达了诗人渴望登上泰山之巅俯瞰群峰的决心；而在书画领域，则有画家通过笔墨表现冰雪覆盖山脉河流的画面，以此展现大自然的雄浑壮丽。“凌”作为艺术表达的重要符号，激发了一代又一代创作者无限遐想。</w:t>
      </w:r>
    </w:p>
    <w:p w14:paraId="712340D1" w14:textId="77777777" w:rsidR="00656E25" w:rsidRDefault="00656E25">
      <w:pPr>
        <w:rPr>
          <w:rFonts w:hint="eastAsia"/>
        </w:rPr>
      </w:pPr>
    </w:p>
    <w:p w14:paraId="29AC4915" w14:textId="77777777" w:rsidR="00656E25" w:rsidRDefault="00656E25">
      <w:pPr>
        <w:rPr>
          <w:rFonts w:hint="eastAsia"/>
        </w:rPr>
      </w:pPr>
      <w:r>
        <w:rPr>
          <w:rFonts w:hint="eastAsia"/>
        </w:rPr>
        <w:t>凌：现代社会中的新诠释</w:t>
      </w:r>
    </w:p>
    <w:p w14:paraId="1201E605" w14:textId="77777777" w:rsidR="00656E25" w:rsidRDefault="00656E25">
      <w:pPr>
        <w:rPr>
          <w:rFonts w:hint="eastAsia"/>
        </w:rPr>
      </w:pPr>
      <w:r>
        <w:rPr>
          <w:rFonts w:hint="eastAsia"/>
        </w:rPr>
        <w:t>进入现代社会，“凌”字继续演绎着新的故事。在科技日新月异的今天，“凌”不再局限于传统的语境，而是被赋予了更多时代特色。比如，在航天航空领域，“凌空而起”描述的是火箭发射升空的壮观场景；而在体育竞技方面，“凌波微步”则成为了运动员轻盈身姿的最佳写照。“凌”还经常出现在品牌名称、企业口号中，代表着创新突破、勇往直前的企业文化理念。“凌”字以其独特的魅力跨越时空界限，在不同的历史时期都留下了深刻的印记。</w:t>
      </w:r>
    </w:p>
    <w:p w14:paraId="139D3D4F" w14:textId="77777777" w:rsidR="00656E25" w:rsidRDefault="00656E25">
      <w:pPr>
        <w:rPr>
          <w:rFonts w:hint="eastAsia"/>
        </w:rPr>
      </w:pPr>
    </w:p>
    <w:p w14:paraId="161D20DA" w14:textId="77777777" w:rsidR="00656E25" w:rsidRDefault="00656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0C803" w14:textId="1245AD7C" w:rsidR="00743C06" w:rsidRDefault="00743C06"/>
    <w:sectPr w:rsidR="0074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06"/>
    <w:rsid w:val="003B267A"/>
    <w:rsid w:val="00656E25"/>
    <w:rsid w:val="0074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ECC34-7766-416D-AF8C-A74F02F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