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F34E" w14:textId="77777777" w:rsidR="005B0732" w:rsidRDefault="005B0732">
      <w:pPr>
        <w:rPr>
          <w:rFonts w:hint="eastAsia"/>
        </w:rPr>
      </w:pPr>
      <w:r>
        <w:rPr>
          <w:rFonts w:hint="eastAsia"/>
        </w:rPr>
        <w:t>凉开的拼音怎么写啊</w:t>
      </w:r>
    </w:p>
    <w:p w14:paraId="047662FD" w14:textId="77777777" w:rsidR="005B0732" w:rsidRDefault="005B0732">
      <w:pPr>
        <w:rPr>
          <w:rFonts w:hint="eastAsia"/>
        </w:rPr>
      </w:pPr>
      <w:r>
        <w:rPr>
          <w:rFonts w:hint="eastAsia"/>
        </w:rPr>
        <w:t>在汉语拼音系统中，每个汉字都有对应的拼音表达方式，它不仅是中国小学生学习汉字发音的基础，也是外国人学习中文时不可或缺的工具。今天我们要探讨的是“凉开”这两个字的拼音书写。</w:t>
      </w:r>
    </w:p>
    <w:p w14:paraId="05B1FBC9" w14:textId="77777777" w:rsidR="005B0732" w:rsidRDefault="005B0732">
      <w:pPr>
        <w:rPr>
          <w:rFonts w:hint="eastAsia"/>
        </w:rPr>
      </w:pPr>
    </w:p>
    <w:p w14:paraId="7A994347" w14:textId="77777777" w:rsidR="005B0732" w:rsidRDefault="005B0732">
      <w:pPr>
        <w:rPr>
          <w:rFonts w:hint="eastAsia"/>
        </w:rPr>
      </w:pPr>
      <w:r>
        <w:rPr>
          <w:rFonts w:hint="eastAsia"/>
        </w:rPr>
        <w:t>了解“凉”的拼音</w:t>
      </w:r>
    </w:p>
    <w:p w14:paraId="7D53A919" w14:textId="77777777" w:rsidR="005B0732" w:rsidRDefault="005B0732">
      <w:pPr>
        <w:rPr>
          <w:rFonts w:hint="eastAsia"/>
        </w:rPr>
      </w:pPr>
      <w:r>
        <w:rPr>
          <w:rFonts w:hint="eastAsia"/>
        </w:rPr>
        <w:t>“凉”字的拼音是 liáng。这个音节包含了两个部分：声母 l 和韵母 iáng。声母是发音开始的部分，在这里是一个轻柔的、类似于英语字母 l 的声音。韵母则是音节的主体，iang 是一个复合韵母，由 i, a, ng 三个元素组成，发音时要从 i 开始，经过 a 的开口度逐渐增大，最后收于鼻音 ng。当我们将声母和韵母结合起来，就构成了完整的“凉”字的拼音。</w:t>
      </w:r>
    </w:p>
    <w:p w14:paraId="2B4FB50C" w14:textId="77777777" w:rsidR="005B0732" w:rsidRDefault="005B0732">
      <w:pPr>
        <w:rPr>
          <w:rFonts w:hint="eastAsia"/>
        </w:rPr>
      </w:pPr>
    </w:p>
    <w:p w14:paraId="7FBCD2A8" w14:textId="77777777" w:rsidR="005B0732" w:rsidRDefault="005B0732">
      <w:pPr>
        <w:rPr>
          <w:rFonts w:hint="eastAsia"/>
        </w:rPr>
      </w:pPr>
      <w:r>
        <w:rPr>
          <w:rFonts w:hint="eastAsia"/>
        </w:rPr>
        <w:t>解析“开”的拼音</w:t>
      </w:r>
    </w:p>
    <w:p w14:paraId="7FFECC5E" w14:textId="77777777" w:rsidR="005B0732" w:rsidRDefault="005B0732">
      <w:pPr>
        <w:rPr>
          <w:rFonts w:hint="eastAsia"/>
        </w:rPr>
      </w:pPr>
      <w:r>
        <w:rPr>
          <w:rFonts w:hint="eastAsia"/>
        </w:rPr>
        <w:t>接下来是“开”字，它的拼音是 kāi。这个音节同样由声母和韵母构成，其中声母 k 是一个清辅音，发音时需要紧闭口腔然后突然释放气流，产生一个爆破的声音。韵母 ai 则是由 a 和 i 组成的复合韵母，发音是从 a 开始，嘴巴的形状慢慢变小，直到发出 i 的音。整体来说，kāi 这个拼音发音短促而清晰，体现了“开”字所蕴含的力量感和开放性。</w:t>
      </w:r>
    </w:p>
    <w:p w14:paraId="4B1B7EC8" w14:textId="77777777" w:rsidR="005B0732" w:rsidRDefault="005B0732">
      <w:pPr>
        <w:rPr>
          <w:rFonts w:hint="eastAsia"/>
        </w:rPr>
      </w:pPr>
    </w:p>
    <w:p w14:paraId="1B53935D" w14:textId="77777777" w:rsidR="005B0732" w:rsidRDefault="005B0732">
      <w:pPr>
        <w:rPr>
          <w:rFonts w:hint="eastAsia"/>
        </w:rPr>
      </w:pPr>
      <w:r>
        <w:rPr>
          <w:rFonts w:hint="eastAsia"/>
        </w:rPr>
        <w:t>连读“凉开”的拼音</w:t>
      </w:r>
    </w:p>
    <w:p w14:paraId="6A59A2E2" w14:textId="77777777" w:rsidR="005B0732" w:rsidRDefault="005B0732">
      <w:pPr>
        <w:rPr>
          <w:rFonts w:hint="eastAsia"/>
        </w:rPr>
      </w:pPr>
      <w:r>
        <w:rPr>
          <w:rFonts w:hint="eastAsia"/>
        </w:rPr>
        <w:t>当我们把“凉”和“开”两个字组合在一起，形成词语“凉开”，其拼音就是 liáng kāi。需要注意的是，在实际的语言使用中，我们通常会将两个音节之间的间隔缩短，使得它们听起来更加流畅自然。根据普通话的语调规则，“凉”字在这里用的是阳平（第二声），而“开”字是阴平（第一声），这为整个词语增添了丰富的语音变化，有助于区分不同的词汇和意义。</w:t>
      </w:r>
    </w:p>
    <w:p w14:paraId="77FC9D50" w14:textId="77777777" w:rsidR="005B0732" w:rsidRDefault="005B0732">
      <w:pPr>
        <w:rPr>
          <w:rFonts w:hint="eastAsia"/>
        </w:rPr>
      </w:pPr>
    </w:p>
    <w:p w14:paraId="7D083DC4" w14:textId="77777777" w:rsidR="005B0732" w:rsidRDefault="005B0732">
      <w:pPr>
        <w:rPr>
          <w:rFonts w:hint="eastAsia"/>
        </w:rPr>
      </w:pPr>
      <w:r>
        <w:rPr>
          <w:rFonts w:hint="eastAsia"/>
        </w:rPr>
        <w:t>拼音的实际应用</w:t>
      </w:r>
    </w:p>
    <w:p w14:paraId="2FC93D70" w14:textId="77777777" w:rsidR="005B0732" w:rsidRDefault="005B0732">
      <w:pPr>
        <w:rPr>
          <w:rFonts w:hint="eastAsia"/>
        </w:rPr>
      </w:pPr>
      <w:r>
        <w:rPr>
          <w:rFonts w:hint="eastAsia"/>
        </w:rPr>
        <w:t>拼音不仅仅是在书面上表示汉字发音的方式，它在日常生活中也有着广泛的应用。例如，在电话簿或电子设备的输入法中，人们常常通过拼音来查找或输入汉字。对于初学者而言，掌握正确的拼音拼写方法是非常重要的，因为它可以帮助他们更准确地理解和记忆汉字的发音。对于那些对中文感兴趣的朋友来说，学习如何正确地写出“凉开”的拼音，也可以作为进一步探索中国语言文化的一个小小起点。</w:t>
      </w:r>
    </w:p>
    <w:p w14:paraId="74B00F13" w14:textId="77777777" w:rsidR="005B0732" w:rsidRDefault="005B0732">
      <w:pPr>
        <w:rPr>
          <w:rFonts w:hint="eastAsia"/>
        </w:rPr>
      </w:pPr>
    </w:p>
    <w:p w14:paraId="1315880B" w14:textId="77777777" w:rsidR="005B0732" w:rsidRDefault="005B0732">
      <w:pPr>
        <w:rPr>
          <w:rFonts w:hint="eastAsia"/>
        </w:rPr>
      </w:pPr>
      <w:r>
        <w:rPr>
          <w:rFonts w:hint="eastAsia"/>
        </w:rPr>
        <w:t>最后的总结</w:t>
      </w:r>
    </w:p>
    <w:p w14:paraId="6B03234E" w14:textId="77777777" w:rsidR="005B0732" w:rsidRDefault="005B0732">
      <w:pPr>
        <w:rPr>
          <w:rFonts w:hint="eastAsia"/>
        </w:rPr>
      </w:pPr>
      <w:r>
        <w:rPr>
          <w:rFonts w:hint="eastAsia"/>
        </w:rPr>
        <w:t>“凉开”的拼音写作 liáng kāi，它不仅仅是两个简单音节的组合，更是连接古今中外汉语学习者的一座桥梁。无论是为了提升个人的语言技能，还是为了更好地与中国文化和人民交流，正确地认识和使用拼音都是非常有帮助的。希望这篇文章能够为大家提供一些有用的信息，并激发大家对中国语言文字的热爱。</w:t>
      </w:r>
    </w:p>
    <w:p w14:paraId="1016CFDA" w14:textId="77777777" w:rsidR="005B0732" w:rsidRDefault="005B0732">
      <w:pPr>
        <w:rPr>
          <w:rFonts w:hint="eastAsia"/>
        </w:rPr>
      </w:pPr>
    </w:p>
    <w:p w14:paraId="2159B943" w14:textId="77777777" w:rsidR="005B0732" w:rsidRDefault="005B0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0D1C0" w14:textId="56309890" w:rsidR="000A702E" w:rsidRDefault="000A702E"/>
    <w:sectPr w:rsidR="000A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2E"/>
    <w:rsid w:val="000A702E"/>
    <w:rsid w:val="003B267A"/>
    <w:rsid w:val="005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A8A04-702C-4B64-9F3B-A8361AA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