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3E7D3" w14:textId="77777777" w:rsidR="00E535DA" w:rsidRDefault="00E535DA">
      <w:pPr>
        <w:rPr>
          <w:rFonts w:hint="eastAsia"/>
        </w:rPr>
      </w:pPr>
      <w:r>
        <w:rPr>
          <w:rFonts w:hint="eastAsia"/>
        </w:rPr>
        <w:t>况属的拼音怎么写的</w:t>
      </w:r>
    </w:p>
    <w:p w14:paraId="63630BDE" w14:textId="77777777" w:rsidR="00E535DA" w:rsidRDefault="00E535DA">
      <w:pPr>
        <w:rPr>
          <w:rFonts w:hint="eastAsia"/>
        </w:rPr>
      </w:pPr>
      <w:r>
        <w:rPr>
          <w:rFonts w:hint="eastAsia"/>
        </w:rPr>
        <w:t>在汉语拼音系统中，“况属”这两个汉字对应的拼音是“kuàng shǔ”。汉语拼音是一种官方的拼写系统，它被用来表示标准普通话中的汉字发音。这个系统对于学习中文、输入法、以及儿童教育等方面都起到了重要的辅助作用。</w:t>
      </w:r>
    </w:p>
    <w:p w14:paraId="31312AD5" w14:textId="77777777" w:rsidR="00E535DA" w:rsidRDefault="00E535DA">
      <w:pPr>
        <w:rPr>
          <w:rFonts w:hint="eastAsia"/>
        </w:rPr>
      </w:pPr>
    </w:p>
    <w:p w14:paraId="5F24B8AE" w14:textId="77777777" w:rsidR="00E535DA" w:rsidRDefault="00E535DA">
      <w:pPr>
        <w:rPr>
          <w:rFonts w:hint="eastAsia"/>
        </w:rPr>
      </w:pPr>
      <w:r>
        <w:rPr>
          <w:rFonts w:hint="eastAsia"/>
        </w:rPr>
        <w:t>拼音的基本组成</w:t>
      </w:r>
    </w:p>
    <w:p w14:paraId="4A9CC6E4" w14:textId="77777777" w:rsidR="00E535DA" w:rsidRDefault="00E535DA">
      <w:pPr>
        <w:rPr>
          <w:rFonts w:hint="eastAsia"/>
        </w:rPr>
      </w:pPr>
      <w:r>
        <w:rPr>
          <w:rFonts w:hint="eastAsia"/>
        </w:rPr>
        <w:t>每个汉字的拼音由声母（辅音开头的部分）、韵母（元音部分或以元音最后的总结的部分）和声调（发音的高低变化）三部分构成。“况”的拼音为“kuàng”，其中“k”是声母，“uàng”是韵母；而“属”的拼音为“shǔ”，“sh”是声母，“ǔ”是韵母。值得注意的是，“ǔ”上面的小帽子代表了第三声，即降升调，这在普通话中是很常见的声调。</w:t>
      </w:r>
    </w:p>
    <w:p w14:paraId="02B0E074" w14:textId="77777777" w:rsidR="00E535DA" w:rsidRDefault="00E535DA">
      <w:pPr>
        <w:rPr>
          <w:rFonts w:hint="eastAsia"/>
        </w:rPr>
      </w:pPr>
    </w:p>
    <w:p w14:paraId="3DA10962" w14:textId="77777777" w:rsidR="00E535DA" w:rsidRDefault="00E535DA">
      <w:pPr>
        <w:rPr>
          <w:rFonts w:hint="eastAsia"/>
        </w:rPr>
      </w:pPr>
      <w:r>
        <w:rPr>
          <w:rFonts w:hint="eastAsia"/>
        </w:rPr>
        <w:t>关于“况”字的更多解释</w:t>
      </w:r>
    </w:p>
    <w:p w14:paraId="0A63E163" w14:textId="77777777" w:rsidR="00E535DA" w:rsidRDefault="00E535DA">
      <w:pPr>
        <w:rPr>
          <w:rFonts w:hint="eastAsia"/>
        </w:rPr>
      </w:pPr>
      <w:r>
        <w:rPr>
          <w:rFonts w:hint="eastAsia"/>
        </w:rPr>
        <w:t>“况”字除了有“kuàng”这个读音外，在某些特定的情况下也可能读作“huò”，但这是比较少见的情况。一般而言，“况”字常用于表达假设、举例或者对比的意思，如成语“何况”就是使用了“况”字的第一种常见读音“kuàng”。“况”也指情况、状况等含义。</w:t>
      </w:r>
    </w:p>
    <w:p w14:paraId="50813D43" w14:textId="77777777" w:rsidR="00E535DA" w:rsidRDefault="00E535DA">
      <w:pPr>
        <w:rPr>
          <w:rFonts w:hint="eastAsia"/>
        </w:rPr>
      </w:pPr>
    </w:p>
    <w:p w14:paraId="7D8A2F2D" w14:textId="77777777" w:rsidR="00E535DA" w:rsidRDefault="00E535DA">
      <w:pPr>
        <w:rPr>
          <w:rFonts w:hint="eastAsia"/>
        </w:rPr>
      </w:pPr>
      <w:r>
        <w:rPr>
          <w:rFonts w:hint="eastAsia"/>
        </w:rPr>
        <w:t>“属”字的多重意义</w:t>
      </w:r>
    </w:p>
    <w:p w14:paraId="397BCDE0" w14:textId="77777777" w:rsidR="00E535DA" w:rsidRDefault="00E535DA">
      <w:pPr>
        <w:rPr>
          <w:rFonts w:hint="eastAsia"/>
        </w:rPr>
      </w:pPr>
      <w:r>
        <w:rPr>
          <w:rFonts w:hint="eastAsia"/>
        </w:rPr>
        <w:t>“属”字在不同的语境下有着多种意思，它可以表示归属、种类、家族成员等。例如，当我们说“属于”时，我们指的是某物归属于某人或某个群体；而在生物学分类中提到的“属”，则是指介于科和种之间的一个分类单位。当“属”与“姓”字相连时，则特指家族或宗族关系。</w:t>
      </w:r>
    </w:p>
    <w:p w14:paraId="588F389A" w14:textId="77777777" w:rsidR="00E535DA" w:rsidRDefault="00E535DA">
      <w:pPr>
        <w:rPr>
          <w:rFonts w:hint="eastAsia"/>
        </w:rPr>
      </w:pPr>
    </w:p>
    <w:p w14:paraId="5B6FE7D3" w14:textId="77777777" w:rsidR="00E535DA" w:rsidRDefault="00E535DA">
      <w:pPr>
        <w:rPr>
          <w:rFonts w:hint="eastAsia"/>
        </w:rPr>
      </w:pPr>
      <w:r>
        <w:rPr>
          <w:rFonts w:hint="eastAsia"/>
        </w:rPr>
        <w:t>拼音教学的重要性</w:t>
      </w:r>
    </w:p>
    <w:p w14:paraId="58644914" w14:textId="77777777" w:rsidR="00E535DA" w:rsidRDefault="00E535DA">
      <w:pPr>
        <w:rPr>
          <w:rFonts w:hint="eastAsia"/>
        </w:rPr>
      </w:pPr>
      <w:r>
        <w:rPr>
          <w:rFonts w:hint="eastAsia"/>
        </w:rPr>
        <w:t>准确掌握汉字的拼音对于非母语者来说是非常重要的，尤其是在学习初期。通过了解像“况属”这样的词语的正确拼音，可以帮助学习者更好地记忆单词、理解语法结构，并提高口语表达能力。对于中国学生而言，拼音也是他们识字认字的重要工具，有助于提升他们的阅读速度和写作水平。</w:t>
      </w:r>
    </w:p>
    <w:p w14:paraId="333D7160" w14:textId="77777777" w:rsidR="00E535DA" w:rsidRDefault="00E535DA">
      <w:pPr>
        <w:rPr>
          <w:rFonts w:hint="eastAsia"/>
        </w:rPr>
      </w:pPr>
    </w:p>
    <w:p w14:paraId="65550683" w14:textId="77777777" w:rsidR="00E535DA" w:rsidRDefault="00E535DA">
      <w:pPr>
        <w:rPr>
          <w:rFonts w:hint="eastAsia"/>
        </w:rPr>
      </w:pPr>
      <w:r>
        <w:rPr>
          <w:rFonts w:hint="eastAsia"/>
        </w:rPr>
        <w:t>最后的总结</w:t>
      </w:r>
    </w:p>
    <w:p w14:paraId="01E63E83" w14:textId="77777777" w:rsidR="00E535DA" w:rsidRDefault="00E535DA">
      <w:pPr>
        <w:rPr>
          <w:rFonts w:hint="eastAsia"/>
        </w:rPr>
      </w:pPr>
      <w:r>
        <w:rPr>
          <w:rFonts w:hint="eastAsia"/>
        </w:rPr>
        <w:t>“况属”的拼音书写形式为“kuàng shǔ”，并且通过对这两个汉字拼音的学习，我们可以更深入地了解汉字的构造和发音规则。汉语拼音不仅是沟通交流的基础，更是中华文化传承和发展不可或缺的一部分。希望上述信息能够帮助到想要了解更多关于“况属”拼音知识的朋友。</w:t>
      </w:r>
    </w:p>
    <w:p w14:paraId="7BB1671A" w14:textId="77777777" w:rsidR="00E535DA" w:rsidRDefault="00E535DA">
      <w:pPr>
        <w:rPr>
          <w:rFonts w:hint="eastAsia"/>
        </w:rPr>
      </w:pPr>
    </w:p>
    <w:p w14:paraId="5F20AA24" w14:textId="77777777" w:rsidR="00E535DA" w:rsidRDefault="00E535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939C79" w14:textId="5FCD396B" w:rsidR="00F23DCC" w:rsidRDefault="00F23DCC"/>
    <w:sectPr w:rsidR="00F23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DCC"/>
    <w:rsid w:val="003B267A"/>
    <w:rsid w:val="00E535DA"/>
    <w:rsid w:val="00F2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D8381-31D0-467D-A161-C7B0A689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D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D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D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D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D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D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D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D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D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D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D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D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D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D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D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D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D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D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D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D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D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D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