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A947" w14:textId="77777777" w:rsidR="001E120B" w:rsidRDefault="001E120B">
      <w:pPr>
        <w:rPr>
          <w:rFonts w:hint="eastAsia"/>
        </w:rPr>
      </w:pPr>
      <w:r>
        <w:rPr>
          <w:rFonts w:hint="eastAsia"/>
        </w:rPr>
        <w:t>六年级上册词语表所有的拼音：汉语学习的重要工具</w:t>
      </w:r>
    </w:p>
    <w:p w14:paraId="3D566D8E" w14:textId="77777777" w:rsidR="001E120B" w:rsidRDefault="001E120B">
      <w:pPr>
        <w:rPr>
          <w:rFonts w:hint="eastAsia"/>
        </w:rPr>
      </w:pPr>
      <w:r>
        <w:rPr>
          <w:rFonts w:hint="eastAsia"/>
        </w:rPr>
        <w:t>在小学教育的进程中，六年级的学生正站在从基础教育迈向更深入学习的关键节点。此时，他们不仅需要巩固已有的知识，还要为即将到来的中学教育做准备。在这个阶段，掌握准确的汉语拼音对于提高语言能力至关重要。因此，《六年级上册词语表所有的拼音》成为了学生们不可或缺的学习资源。</w:t>
      </w:r>
    </w:p>
    <w:p w14:paraId="4E84BE63" w14:textId="77777777" w:rsidR="001E120B" w:rsidRDefault="001E120B">
      <w:pPr>
        <w:rPr>
          <w:rFonts w:hint="eastAsia"/>
        </w:rPr>
      </w:pPr>
    </w:p>
    <w:p w14:paraId="77A81D88" w14:textId="77777777" w:rsidR="001E120B" w:rsidRDefault="001E120B">
      <w:pPr>
        <w:rPr>
          <w:rFonts w:hint="eastAsia"/>
        </w:rPr>
      </w:pPr>
      <w:r>
        <w:rPr>
          <w:rFonts w:hint="eastAsia"/>
        </w:rPr>
        <w:t>拼音的基础概念</w:t>
      </w:r>
    </w:p>
    <w:p w14:paraId="7E68608F" w14:textId="77777777" w:rsidR="001E120B" w:rsidRDefault="001E120B">
      <w:pPr>
        <w:rPr>
          <w:rFonts w:hint="eastAsia"/>
        </w:rPr>
      </w:pPr>
      <w:r>
        <w:rPr>
          <w:rFonts w:hint="eastAsia"/>
        </w:rPr>
        <w:t>拼音是汉字的音译系统，它以拉丁字母为基础来表示汉字的发音。对于六年级的学生来说，拼音不仅是识字和阅读的基础，也是学习普通话正确发音的桥梁。通过《六年级上册词语表所有的拼音》，学生可以熟悉每个汉字的标准发音，有助于纠正地方口音，提升口语交流的质量。</w:t>
      </w:r>
    </w:p>
    <w:p w14:paraId="7F605B12" w14:textId="77777777" w:rsidR="001E120B" w:rsidRDefault="001E120B">
      <w:pPr>
        <w:rPr>
          <w:rFonts w:hint="eastAsia"/>
        </w:rPr>
      </w:pPr>
    </w:p>
    <w:p w14:paraId="4D8FD9AC" w14:textId="77777777" w:rsidR="001E120B" w:rsidRDefault="001E120B">
      <w:pPr>
        <w:rPr>
          <w:rFonts w:hint="eastAsia"/>
        </w:rPr>
      </w:pPr>
      <w:r>
        <w:rPr>
          <w:rFonts w:hint="eastAsia"/>
        </w:rPr>
        <w:t>词语表的构成与作用</w:t>
      </w:r>
    </w:p>
    <w:p w14:paraId="3391E821" w14:textId="77777777" w:rsidR="001E120B" w:rsidRDefault="001E120B">
      <w:pPr>
        <w:rPr>
          <w:rFonts w:hint="eastAsia"/>
        </w:rPr>
      </w:pPr>
      <w:r>
        <w:rPr>
          <w:rFonts w:hint="eastAsia"/>
        </w:rPr>
        <w:t>《六年级上册词语表所有的拼音》通常包含了本学期教材中出现的所有词汇，并附有对应的拼音标注。这不仅帮助学生记忆新词，也让他们能够在遇到生僻字时，利用拼音辅助读写。通过反复练习词语表中的内容，学生的词汇量会得到显著增加，对写作和口语表达都有积极的影响。</w:t>
      </w:r>
    </w:p>
    <w:p w14:paraId="5F1E85E8" w14:textId="77777777" w:rsidR="001E120B" w:rsidRDefault="001E120B">
      <w:pPr>
        <w:rPr>
          <w:rFonts w:hint="eastAsia"/>
        </w:rPr>
      </w:pPr>
    </w:p>
    <w:p w14:paraId="0143AF8E" w14:textId="77777777" w:rsidR="001E120B" w:rsidRDefault="001E120B">
      <w:pPr>
        <w:rPr>
          <w:rFonts w:hint="eastAsia"/>
        </w:rPr>
      </w:pPr>
      <w:r>
        <w:rPr>
          <w:rFonts w:hint="eastAsia"/>
        </w:rPr>
        <w:t>学习拼音的方法</w:t>
      </w:r>
    </w:p>
    <w:p w14:paraId="5D4BAAC8" w14:textId="77777777" w:rsidR="001E120B" w:rsidRDefault="001E120B">
      <w:pPr>
        <w:rPr>
          <w:rFonts w:hint="eastAsia"/>
        </w:rPr>
      </w:pPr>
      <w:r>
        <w:rPr>
          <w:rFonts w:hint="eastAsia"/>
        </w:rPr>
        <w:t>为了有效地学习《六年级上册词语表所有的拼音》，教师和家长可以引导孩子使用多种方法。例如，每天安排一定时间进行拼音朗读练习，鼓励孩子们自己尝试拼读新的单词；或者通过游戏的方式，如拼音接龙、猜词比赛等，让学习过程更加生动有趣。结合实际生活场景，让孩子在日常对话中运用所学的拼音，这样可以加深记忆，提高应用能力。</w:t>
      </w:r>
    </w:p>
    <w:p w14:paraId="4A5B2FF6" w14:textId="77777777" w:rsidR="001E120B" w:rsidRDefault="001E120B">
      <w:pPr>
        <w:rPr>
          <w:rFonts w:hint="eastAsia"/>
        </w:rPr>
      </w:pPr>
    </w:p>
    <w:p w14:paraId="22625BE0" w14:textId="77777777" w:rsidR="001E120B" w:rsidRDefault="001E120B">
      <w:pPr>
        <w:rPr>
          <w:rFonts w:hint="eastAsia"/>
        </w:rPr>
      </w:pPr>
      <w:r>
        <w:rPr>
          <w:rFonts w:hint="eastAsia"/>
        </w:rPr>
        <w:t>拼音教学的挑战与应对</w:t>
      </w:r>
    </w:p>
    <w:p w14:paraId="5CAA9ACC" w14:textId="77777777" w:rsidR="001E120B" w:rsidRDefault="001E120B">
      <w:pPr>
        <w:rPr>
          <w:rFonts w:hint="eastAsia"/>
        </w:rPr>
      </w:pPr>
      <w:r>
        <w:rPr>
          <w:rFonts w:hint="eastAsia"/>
        </w:rPr>
        <w:t>尽管拼音是一个强大的学习工具，但在教学过程中也会遇到一些挑战。部分汉字具有多音现象，即同一个字在不同语境下有不同的读音，这对学生而言可能造成混淆。为此，教师需要特别指出这些特殊情况，并通过实例讲解，帮助学生理解并正确使用。随着信息技术的发展，在线资源和多媒体工具也为拼音教学提供了更多的可能性，比如动画演示、语音识别软件等，都可以成为课堂内外的有效补充。</w:t>
      </w:r>
    </w:p>
    <w:p w14:paraId="07BA623D" w14:textId="77777777" w:rsidR="001E120B" w:rsidRDefault="001E120B">
      <w:pPr>
        <w:rPr>
          <w:rFonts w:hint="eastAsia"/>
        </w:rPr>
      </w:pPr>
    </w:p>
    <w:p w14:paraId="78257D9A" w14:textId="77777777" w:rsidR="001E120B" w:rsidRDefault="001E120B">
      <w:pPr>
        <w:rPr>
          <w:rFonts w:hint="eastAsia"/>
        </w:rPr>
      </w:pPr>
      <w:r>
        <w:rPr>
          <w:rFonts w:hint="eastAsia"/>
        </w:rPr>
        <w:t>最后的总结</w:t>
      </w:r>
    </w:p>
    <w:p w14:paraId="162BE002" w14:textId="77777777" w:rsidR="001E120B" w:rsidRDefault="001E120B">
      <w:pPr>
        <w:rPr>
          <w:rFonts w:hint="eastAsia"/>
        </w:rPr>
      </w:pPr>
      <w:r>
        <w:rPr>
          <w:rFonts w:hint="eastAsia"/>
        </w:rPr>
        <w:t>《六年级上册词语表所有的拼音》不仅是汉语学习的一个重要组成部分，也是连接文字与声音的纽带。它不仅帮助学生掌握了正确的发音规则，还为他们的语言发展奠定了坚实的基础。通过科学合理的学习方法，以及教师和家长的指导支持，相信每位六年级的学生都能够熟练掌握这一技能，为未来的学术旅程打下良好的开端。</w:t>
      </w:r>
    </w:p>
    <w:p w14:paraId="4AD40EB9" w14:textId="77777777" w:rsidR="001E120B" w:rsidRDefault="001E120B">
      <w:pPr>
        <w:rPr>
          <w:rFonts w:hint="eastAsia"/>
        </w:rPr>
      </w:pPr>
    </w:p>
    <w:p w14:paraId="424A4250" w14:textId="77777777" w:rsidR="001E120B" w:rsidRDefault="001E1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B35E1" w14:textId="4445BC01" w:rsidR="00756EBD" w:rsidRDefault="00756EBD"/>
    <w:sectPr w:rsidR="00756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BD"/>
    <w:rsid w:val="001E120B"/>
    <w:rsid w:val="003B267A"/>
    <w:rsid w:val="0075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650D0-3265-45B9-933B-5F8A36C9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