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B20A5" w14:textId="77777777" w:rsidR="00232427" w:rsidRDefault="00232427">
      <w:pPr>
        <w:rPr>
          <w:rFonts w:hint="eastAsia"/>
        </w:rPr>
      </w:pPr>
      <w:r>
        <w:rPr>
          <w:rFonts w:hint="eastAsia"/>
        </w:rPr>
        <w:t>例的拼音是</w:t>
      </w:r>
    </w:p>
    <w:p w14:paraId="43D609D4" w14:textId="77777777" w:rsidR="00232427" w:rsidRDefault="00232427">
      <w:pPr>
        <w:rPr>
          <w:rFonts w:hint="eastAsia"/>
        </w:rPr>
      </w:pPr>
      <w:r>
        <w:rPr>
          <w:rFonts w:hint="eastAsia"/>
        </w:rPr>
        <w:t>在汉语学习中，了解汉字的正确发音是非常重要的。其中，“例”字的拼音是“lì”。这个看似简单的知识点，其实背后蕴含着丰富的文化内涵和语言知识。</w:t>
      </w:r>
    </w:p>
    <w:p w14:paraId="1724AA45" w14:textId="77777777" w:rsidR="00232427" w:rsidRDefault="00232427">
      <w:pPr>
        <w:rPr>
          <w:rFonts w:hint="eastAsia"/>
        </w:rPr>
      </w:pPr>
    </w:p>
    <w:p w14:paraId="730DEDBB" w14:textId="77777777" w:rsidR="00232427" w:rsidRDefault="00232427">
      <w:pPr>
        <w:rPr>
          <w:rFonts w:hint="eastAsia"/>
        </w:rPr>
      </w:pPr>
      <w:r>
        <w:rPr>
          <w:rFonts w:hint="eastAsia"/>
        </w:rPr>
        <w:t>一、基本介绍</w:t>
      </w:r>
    </w:p>
    <w:p w14:paraId="00DC526E" w14:textId="77777777" w:rsidR="00232427" w:rsidRDefault="00232427">
      <w:pPr>
        <w:rPr>
          <w:rFonts w:hint="eastAsia"/>
        </w:rPr>
      </w:pPr>
      <w:r>
        <w:rPr>
          <w:rFonts w:hint="eastAsia"/>
        </w:rPr>
        <w:t>“例”字属于形声字，左边的部分表意，右边的部分表音。“例”的拼音为“lì”，声母是“l”，韵母是“i”，声调为第四声。这一发音规则符合现代汉语拼音体系，对于学习者来说，掌握这一点有助于更好地理解和记忆这个字。</w:t>
      </w:r>
    </w:p>
    <w:p w14:paraId="4F03FAAB" w14:textId="77777777" w:rsidR="00232427" w:rsidRDefault="00232427">
      <w:pPr>
        <w:rPr>
          <w:rFonts w:hint="eastAsia"/>
        </w:rPr>
      </w:pPr>
    </w:p>
    <w:p w14:paraId="2E66F76B" w14:textId="77777777" w:rsidR="00232427" w:rsidRDefault="00232427">
      <w:pPr>
        <w:rPr>
          <w:rFonts w:hint="eastAsia"/>
        </w:rPr>
      </w:pPr>
      <w:r>
        <w:rPr>
          <w:rFonts w:hint="eastAsia"/>
        </w:rPr>
        <w:t>二、使用场景</w:t>
      </w:r>
    </w:p>
    <w:p w14:paraId="24D7C824" w14:textId="77777777" w:rsidR="00232427" w:rsidRDefault="00232427">
      <w:pPr>
        <w:rPr>
          <w:rFonts w:hint="eastAsia"/>
        </w:rPr>
      </w:pPr>
      <w:r>
        <w:rPr>
          <w:rFonts w:hint="eastAsia"/>
        </w:rPr>
        <w:t>在日常生活和工作中，“例”字被广泛应用于各种场合。例如，在法律法规中，“条例”指的是具体的规章条款；在学校教育中，“例子”用来帮助学生理解复杂的概念或理论；而在商业领域，“案例”则用于分析成功或失败的经验教训。由此可见，“例”字不仅在生活中无处不在，而且其正确的发音也是沟通交流的重要基础。</w:t>
      </w:r>
    </w:p>
    <w:p w14:paraId="16D6FC8D" w14:textId="77777777" w:rsidR="00232427" w:rsidRDefault="00232427">
      <w:pPr>
        <w:rPr>
          <w:rFonts w:hint="eastAsia"/>
        </w:rPr>
      </w:pPr>
    </w:p>
    <w:p w14:paraId="27907B64" w14:textId="77777777" w:rsidR="00232427" w:rsidRDefault="00232427">
      <w:pPr>
        <w:rPr>
          <w:rFonts w:hint="eastAsia"/>
        </w:rPr>
      </w:pPr>
      <w:r>
        <w:rPr>
          <w:rFonts w:hint="eastAsia"/>
        </w:rPr>
        <w:t>三、发音技巧</w:t>
      </w:r>
    </w:p>
    <w:p w14:paraId="11E985B3" w14:textId="77777777" w:rsidR="00232427" w:rsidRDefault="00232427">
      <w:pPr>
        <w:rPr>
          <w:rFonts w:hint="eastAsia"/>
        </w:rPr>
      </w:pPr>
      <w:r>
        <w:rPr>
          <w:rFonts w:hint="eastAsia"/>
        </w:rPr>
        <w:t>为了准确发出“例”的音，初学者需要注意几点：确保舌尖轻轻触碰上前牙，形成清晰的“l”音；保持声音短促有力，体现第四声的特点。通过反复练习，可以有效地提高发音准确性。利用录音设备记录自己的发音，并与标准音频对比，也是一种有效的学习方法。</w:t>
      </w:r>
    </w:p>
    <w:p w14:paraId="090CBFFD" w14:textId="77777777" w:rsidR="00232427" w:rsidRDefault="00232427">
      <w:pPr>
        <w:rPr>
          <w:rFonts w:hint="eastAsia"/>
        </w:rPr>
      </w:pPr>
    </w:p>
    <w:p w14:paraId="0316FB8F" w14:textId="77777777" w:rsidR="00232427" w:rsidRDefault="00232427">
      <w:pPr>
        <w:rPr>
          <w:rFonts w:hint="eastAsia"/>
        </w:rPr>
      </w:pPr>
      <w:r>
        <w:rPr>
          <w:rFonts w:hint="eastAsia"/>
        </w:rPr>
        <w:t>四、相关词汇扩展</w:t>
      </w:r>
    </w:p>
    <w:p w14:paraId="6A28FCB3" w14:textId="77777777" w:rsidR="00232427" w:rsidRDefault="00232427">
      <w:pPr>
        <w:rPr>
          <w:rFonts w:hint="eastAsia"/>
        </w:rPr>
      </w:pPr>
      <w:r>
        <w:rPr>
          <w:rFonts w:hint="eastAsia"/>
        </w:rPr>
        <w:t>除了上述提到的“条例”、“例子”、“案例”之外，还有许多与“例”相关的词汇，如“例外”（指不按照常规处理的情况）、“例行公事”（形容按照惯例进行的工作）等。学习这些词汇及其用法，不仅可以加深对“例”字的理解，还能丰富个人的词汇量，提升语言表达能力。</w:t>
      </w:r>
    </w:p>
    <w:p w14:paraId="7D05E68F" w14:textId="77777777" w:rsidR="00232427" w:rsidRDefault="00232427">
      <w:pPr>
        <w:rPr>
          <w:rFonts w:hint="eastAsia"/>
        </w:rPr>
      </w:pPr>
    </w:p>
    <w:p w14:paraId="2EB7942E" w14:textId="77777777" w:rsidR="00232427" w:rsidRDefault="00232427">
      <w:pPr>
        <w:rPr>
          <w:rFonts w:hint="eastAsia"/>
        </w:rPr>
      </w:pPr>
      <w:r>
        <w:rPr>
          <w:rFonts w:hint="eastAsia"/>
        </w:rPr>
        <w:t>五、最后的总结</w:t>
      </w:r>
    </w:p>
    <w:p w14:paraId="7DECBACD" w14:textId="77777777" w:rsidR="00232427" w:rsidRDefault="00232427">
      <w:pPr>
        <w:rPr>
          <w:rFonts w:hint="eastAsia"/>
        </w:rPr>
      </w:pPr>
      <w:r>
        <w:rPr>
          <w:rFonts w:hint="eastAsia"/>
        </w:rPr>
        <w:t>“例”的拼音虽然是一个简单的小知识点，但它却是汉语学习过程中不可或缺的一部分。通过深入学习和不断实践，我们不仅能掌握“例”的正确发音，更能体会到汉语的魅力所在。希望每位汉语学习者都能重视基础知识的学习，打下坚实的语言基础。</w:t>
      </w:r>
    </w:p>
    <w:p w14:paraId="623DB885" w14:textId="77777777" w:rsidR="00232427" w:rsidRDefault="00232427">
      <w:pPr>
        <w:rPr>
          <w:rFonts w:hint="eastAsia"/>
        </w:rPr>
      </w:pPr>
    </w:p>
    <w:p w14:paraId="52574968" w14:textId="77777777" w:rsidR="00232427" w:rsidRDefault="002324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E3CEF" w14:textId="74DCB6A2" w:rsidR="00841A77" w:rsidRDefault="00841A77"/>
    <w:sectPr w:rsidR="00841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77"/>
    <w:rsid w:val="00232427"/>
    <w:rsid w:val="003B267A"/>
    <w:rsid w:val="0084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29756-B7E8-4FB9-858F-E1573571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A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A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A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A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A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A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A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A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A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A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A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A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A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A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A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A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A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A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A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A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A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A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A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A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A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