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3C88" w14:textId="77777777" w:rsidR="00765996" w:rsidRDefault="00765996">
      <w:pPr>
        <w:rPr>
          <w:rFonts w:hint="eastAsia"/>
        </w:rPr>
      </w:pPr>
      <w:r>
        <w:rPr>
          <w:rFonts w:hint="eastAsia"/>
        </w:rPr>
        <w:t>Le Jiao Le Xue：教育理念的和谐旋律</w:t>
      </w:r>
    </w:p>
    <w:p w14:paraId="02F3FC4A" w14:textId="77777777" w:rsidR="00765996" w:rsidRDefault="00765996">
      <w:pPr>
        <w:rPr>
          <w:rFonts w:hint="eastAsia"/>
        </w:rPr>
      </w:pPr>
      <w:r>
        <w:rPr>
          <w:rFonts w:hint="eastAsia"/>
        </w:rPr>
        <w:t>“乐教乐学”在汉语拼音中为 “Le Jiao Le Xue”，这一理念犹如一首和谐的旋律，贯穿于中国教育体系的改革与发展之中。它倡导的是将快乐融入教学过程，使学生在愉悦的氛围中获取知识，培养兴趣，激发潜能。这种教育模式强调师生互动、教学相长，不仅关注成绩和升学率，更重视学生的全面发展和个人成长。</w:t>
      </w:r>
    </w:p>
    <w:p w14:paraId="71B3D4F4" w14:textId="77777777" w:rsidR="00765996" w:rsidRDefault="00765996">
      <w:pPr>
        <w:rPr>
          <w:rFonts w:hint="eastAsia"/>
        </w:rPr>
      </w:pPr>
    </w:p>
    <w:p w14:paraId="0E214A30" w14:textId="77777777" w:rsidR="00765996" w:rsidRDefault="00765996">
      <w:pPr>
        <w:rPr>
          <w:rFonts w:hint="eastAsia"/>
        </w:rPr>
      </w:pPr>
      <w:r>
        <w:rPr>
          <w:rFonts w:hint="eastAsia"/>
        </w:rPr>
        <w:t>Le Jiao Le Xue：学习中的乐趣</w:t>
      </w:r>
    </w:p>
    <w:p w14:paraId="759E8274" w14:textId="77777777" w:rsidR="00765996" w:rsidRDefault="00765996">
      <w:pPr>
        <w:rPr>
          <w:rFonts w:hint="eastAsia"/>
        </w:rPr>
      </w:pPr>
      <w:r>
        <w:rPr>
          <w:rFonts w:hint="eastAsia"/>
        </w:rPr>
        <w:t>在传统的应试教育下，学生们往往承受着巨大的学业压力，而“乐教乐学”的出现恰似一阵清风，带来了新的希望。“乐教乐学”鼓励教师创新教学方法，通过游戏化学习、项目式学习等多样化的形式，让课堂变得更加生动有趣。当孩子们在欢笑中探索未知的世界时，他们的求知欲被点燃，对学习的兴趣也随之增长。这不仅是对传统教育的一种补充，更是现代教育所追求的目标——让学生享受学习的过程。</w:t>
      </w:r>
    </w:p>
    <w:p w14:paraId="50FBDD4F" w14:textId="77777777" w:rsidR="00765996" w:rsidRDefault="00765996">
      <w:pPr>
        <w:rPr>
          <w:rFonts w:hint="eastAsia"/>
        </w:rPr>
      </w:pPr>
    </w:p>
    <w:p w14:paraId="066B2898" w14:textId="77777777" w:rsidR="00765996" w:rsidRDefault="00765996">
      <w:pPr>
        <w:rPr>
          <w:rFonts w:hint="eastAsia"/>
        </w:rPr>
      </w:pPr>
      <w:r>
        <w:rPr>
          <w:rFonts w:hint="eastAsia"/>
        </w:rPr>
        <w:t>Le Jiao Le Xue：教师的角色转变</w:t>
      </w:r>
    </w:p>
    <w:p w14:paraId="241AD6E8" w14:textId="77777777" w:rsidR="00765996" w:rsidRDefault="00765996">
      <w:pPr>
        <w:rPr>
          <w:rFonts w:hint="eastAsia"/>
        </w:rPr>
      </w:pPr>
      <w:r>
        <w:rPr>
          <w:rFonts w:hint="eastAsia"/>
        </w:rPr>
        <w:t>随着“乐教乐学”理念的普及，教师的角色也发生了深刻的变化。他们不再仅仅是知识的传授者，更是引导者和支持者。在这个过程中，老师需要更加注重每个孩子的个性差异，尊重并理解他们的独特之处。通过建立平等、开放的师生关系，教师能够更好地了解学生的需求，帮助他们在各自的节奏上前进。教师自身也需要不断学习新技能，适应新时代的教学要求。</w:t>
      </w:r>
    </w:p>
    <w:p w14:paraId="5ED3AF17" w14:textId="77777777" w:rsidR="00765996" w:rsidRDefault="00765996">
      <w:pPr>
        <w:rPr>
          <w:rFonts w:hint="eastAsia"/>
        </w:rPr>
      </w:pPr>
    </w:p>
    <w:p w14:paraId="292DCD26" w14:textId="77777777" w:rsidR="00765996" w:rsidRDefault="00765996">
      <w:pPr>
        <w:rPr>
          <w:rFonts w:hint="eastAsia"/>
        </w:rPr>
      </w:pPr>
      <w:r>
        <w:rPr>
          <w:rFonts w:hint="eastAsia"/>
        </w:rPr>
        <w:t>Le Jiao Le Xue：家庭教育的重要性</w:t>
      </w:r>
    </w:p>
    <w:p w14:paraId="459A303D" w14:textId="77777777" w:rsidR="00765996" w:rsidRDefault="00765996">
      <w:pPr>
        <w:rPr>
          <w:rFonts w:hint="eastAsia"/>
        </w:rPr>
      </w:pPr>
      <w:r>
        <w:rPr>
          <w:rFonts w:hint="eastAsia"/>
        </w:rPr>
        <w:t>“乐教乐学”不仅仅局限于学校教育，在家庭中同样扮演着不可或缺的角色。家长作为孩子最早也是最重要的导师，其言行举止对孩子的影响深远。一个充满爱与支持的家庭环境可以极大地促进孩子的身心健康以及学业进步。父母可以通过陪伴阅读、共同参与户外活动等方式，让孩子感受到学习的乐趣，从而形成积极向上的生活态度。良好的家校沟通也有助于构建全方位的人才培养体系。</w:t>
      </w:r>
    </w:p>
    <w:p w14:paraId="036B6E96" w14:textId="77777777" w:rsidR="00765996" w:rsidRDefault="00765996">
      <w:pPr>
        <w:rPr>
          <w:rFonts w:hint="eastAsia"/>
        </w:rPr>
      </w:pPr>
    </w:p>
    <w:p w14:paraId="275C5249" w14:textId="77777777" w:rsidR="00765996" w:rsidRDefault="00765996">
      <w:pPr>
        <w:rPr>
          <w:rFonts w:hint="eastAsia"/>
        </w:rPr>
      </w:pPr>
      <w:r>
        <w:rPr>
          <w:rFonts w:hint="eastAsia"/>
        </w:rPr>
        <w:t>Le Jiao Le Xue：社会的支持与推动</w:t>
      </w:r>
    </w:p>
    <w:p w14:paraId="35886436" w14:textId="77777777" w:rsidR="00765996" w:rsidRDefault="00765996">
      <w:pPr>
        <w:rPr>
          <w:rFonts w:hint="eastAsia"/>
        </w:rPr>
      </w:pPr>
      <w:r>
        <w:rPr>
          <w:rFonts w:hint="eastAsia"/>
        </w:rPr>
        <w:t>为了实现“乐教乐学”的愿景，社会各界也在积极行动起来。政府加大了对教育资源的投入，改善硬件设施的同时也提高了师资水平；非营利组织则致力于推广先进的教育理念和技术手段，缩小城乡之间的差距；企业界也不甘落后，纷纷推出各种公益项目和服务，助力青少年健康成长。“乐教乐学”是一项系统工程，需要全体成员共同努力才能取得更好的成效。</w:t>
      </w:r>
    </w:p>
    <w:p w14:paraId="625F1734" w14:textId="77777777" w:rsidR="00765996" w:rsidRDefault="00765996">
      <w:pPr>
        <w:rPr>
          <w:rFonts w:hint="eastAsia"/>
        </w:rPr>
      </w:pPr>
    </w:p>
    <w:p w14:paraId="1B84DC08" w14:textId="77777777" w:rsidR="00765996" w:rsidRDefault="00765996">
      <w:pPr>
        <w:rPr>
          <w:rFonts w:hint="eastAsia"/>
        </w:rPr>
      </w:pPr>
      <w:r>
        <w:rPr>
          <w:rFonts w:hint="eastAsia"/>
        </w:rPr>
        <w:t>Le Jiao Le Xue：面向未来的教育方向</w:t>
      </w:r>
    </w:p>
    <w:p w14:paraId="359F7C33" w14:textId="77777777" w:rsidR="00765996" w:rsidRDefault="00765996">
      <w:pPr>
        <w:rPr>
          <w:rFonts w:hint="eastAsia"/>
        </w:rPr>
      </w:pPr>
      <w:r>
        <w:rPr>
          <w:rFonts w:hint="eastAsia"/>
        </w:rPr>
        <w:t>在全球化快速发展的今天，“乐教乐学”正逐渐成为国际教育领域的一股潮流。它代表着一种更加人性化、科学合理的育人方式，既符合人类认知规律又满足社会发展需求。未来，“乐教乐学”将继续引领教育变革的方向，让更多人受益于优质教育资源，共同创造更加美好的明天。</w:t>
      </w:r>
    </w:p>
    <w:p w14:paraId="5678872D" w14:textId="77777777" w:rsidR="00765996" w:rsidRDefault="00765996">
      <w:pPr>
        <w:rPr>
          <w:rFonts w:hint="eastAsia"/>
        </w:rPr>
      </w:pPr>
    </w:p>
    <w:p w14:paraId="75344168" w14:textId="77777777" w:rsidR="00765996" w:rsidRDefault="00765996">
      <w:pPr>
        <w:rPr>
          <w:rFonts w:hint="eastAsia"/>
        </w:rPr>
      </w:pPr>
      <w:r>
        <w:rPr>
          <w:rFonts w:hint="eastAsia"/>
        </w:rPr>
        <w:t>本文是由每日作文网(2345lzwz.com)为大家创作</w:t>
      </w:r>
    </w:p>
    <w:p w14:paraId="651FE3E7" w14:textId="68E6B17F" w:rsidR="005F3841" w:rsidRDefault="005F3841"/>
    <w:sectPr w:rsidR="005F3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41"/>
    <w:rsid w:val="003B267A"/>
    <w:rsid w:val="005F3841"/>
    <w:rsid w:val="0076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6FB31-3628-4B95-BA89-5F014BC0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841"/>
    <w:rPr>
      <w:rFonts w:cstheme="majorBidi"/>
      <w:color w:val="2F5496" w:themeColor="accent1" w:themeShade="BF"/>
      <w:sz w:val="28"/>
      <w:szCs w:val="28"/>
    </w:rPr>
  </w:style>
  <w:style w:type="character" w:customStyle="1" w:styleId="50">
    <w:name w:val="标题 5 字符"/>
    <w:basedOn w:val="a0"/>
    <w:link w:val="5"/>
    <w:uiPriority w:val="9"/>
    <w:semiHidden/>
    <w:rsid w:val="005F3841"/>
    <w:rPr>
      <w:rFonts w:cstheme="majorBidi"/>
      <w:color w:val="2F5496" w:themeColor="accent1" w:themeShade="BF"/>
      <w:sz w:val="24"/>
    </w:rPr>
  </w:style>
  <w:style w:type="character" w:customStyle="1" w:styleId="60">
    <w:name w:val="标题 6 字符"/>
    <w:basedOn w:val="a0"/>
    <w:link w:val="6"/>
    <w:uiPriority w:val="9"/>
    <w:semiHidden/>
    <w:rsid w:val="005F3841"/>
    <w:rPr>
      <w:rFonts w:cstheme="majorBidi"/>
      <w:b/>
      <w:bCs/>
      <w:color w:val="2F5496" w:themeColor="accent1" w:themeShade="BF"/>
    </w:rPr>
  </w:style>
  <w:style w:type="character" w:customStyle="1" w:styleId="70">
    <w:name w:val="标题 7 字符"/>
    <w:basedOn w:val="a0"/>
    <w:link w:val="7"/>
    <w:uiPriority w:val="9"/>
    <w:semiHidden/>
    <w:rsid w:val="005F3841"/>
    <w:rPr>
      <w:rFonts w:cstheme="majorBidi"/>
      <w:b/>
      <w:bCs/>
      <w:color w:val="595959" w:themeColor="text1" w:themeTint="A6"/>
    </w:rPr>
  </w:style>
  <w:style w:type="character" w:customStyle="1" w:styleId="80">
    <w:name w:val="标题 8 字符"/>
    <w:basedOn w:val="a0"/>
    <w:link w:val="8"/>
    <w:uiPriority w:val="9"/>
    <w:semiHidden/>
    <w:rsid w:val="005F3841"/>
    <w:rPr>
      <w:rFonts w:cstheme="majorBidi"/>
      <w:color w:val="595959" w:themeColor="text1" w:themeTint="A6"/>
    </w:rPr>
  </w:style>
  <w:style w:type="character" w:customStyle="1" w:styleId="90">
    <w:name w:val="标题 9 字符"/>
    <w:basedOn w:val="a0"/>
    <w:link w:val="9"/>
    <w:uiPriority w:val="9"/>
    <w:semiHidden/>
    <w:rsid w:val="005F3841"/>
    <w:rPr>
      <w:rFonts w:eastAsiaTheme="majorEastAsia" w:cstheme="majorBidi"/>
      <w:color w:val="595959" w:themeColor="text1" w:themeTint="A6"/>
    </w:rPr>
  </w:style>
  <w:style w:type="paragraph" w:styleId="a3">
    <w:name w:val="Title"/>
    <w:basedOn w:val="a"/>
    <w:next w:val="a"/>
    <w:link w:val="a4"/>
    <w:uiPriority w:val="10"/>
    <w:qFormat/>
    <w:rsid w:val="005F3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841"/>
    <w:pPr>
      <w:spacing w:before="160"/>
      <w:jc w:val="center"/>
    </w:pPr>
    <w:rPr>
      <w:i/>
      <w:iCs/>
      <w:color w:val="404040" w:themeColor="text1" w:themeTint="BF"/>
    </w:rPr>
  </w:style>
  <w:style w:type="character" w:customStyle="1" w:styleId="a8">
    <w:name w:val="引用 字符"/>
    <w:basedOn w:val="a0"/>
    <w:link w:val="a7"/>
    <w:uiPriority w:val="29"/>
    <w:rsid w:val="005F3841"/>
    <w:rPr>
      <w:i/>
      <w:iCs/>
      <w:color w:val="404040" w:themeColor="text1" w:themeTint="BF"/>
    </w:rPr>
  </w:style>
  <w:style w:type="paragraph" w:styleId="a9">
    <w:name w:val="List Paragraph"/>
    <w:basedOn w:val="a"/>
    <w:uiPriority w:val="34"/>
    <w:qFormat/>
    <w:rsid w:val="005F3841"/>
    <w:pPr>
      <w:ind w:left="720"/>
      <w:contextualSpacing/>
    </w:pPr>
  </w:style>
  <w:style w:type="character" w:styleId="aa">
    <w:name w:val="Intense Emphasis"/>
    <w:basedOn w:val="a0"/>
    <w:uiPriority w:val="21"/>
    <w:qFormat/>
    <w:rsid w:val="005F3841"/>
    <w:rPr>
      <w:i/>
      <w:iCs/>
      <w:color w:val="2F5496" w:themeColor="accent1" w:themeShade="BF"/>
    </w:rPr>
  </w:style>
  <w:style w:type="paragraph" w:styleId="ab">
    <w:name w:val="Intense Quote"/>
    <w:basedOn w:val="a"/>
    <w:next w:val="a"/>
    <w:link w:val="ac"/>
    <w:uiPriority w:val="30"/>
    <w:qFormat/>
    <w:rsid w:val="005F3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841"/>
    <w:rPr>
      <w:i/>
      <w:iCs/>
      <w:color w:val="2F5496" w:themeColor="accent1" w:themeShade="BF"/>
    </w:rPr>
  </w:style>
  <w:style w:type="character" w:styleId="ad">
    <w:name w:val="Intense Reference"/>
    <w:basedOn w:val="a0"/>
    <w:uiPriority w:val="32"/>
    <w:qFormat/>
    <w:rsid w:val="005F3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